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0B2" w:rsidRPr="003774FC" w:rsidRDefault="002500B2" w:rsidP="002500B2">
      <w:pPr>
        <w:spacing w:after="200"/>
        <w:jc w:val="center"/>
        <w:rPr>
          <w:rFonts w:ascii="Tahoma" w:hAnsi="Tahoma" w:cs="Tahoma"/>
          <w:b/>
          <w:bCs/>
          <w:sz w:val="36"/>
          <w:szCs w:val="36"/>
        </w:rPr>
      </w:pPr>
      <w:r>
        <w:rPr>
          <w:rFonts w:ascii="Tahoma" w:hAnsi="Tahoma" w:cs="Tahoma"/>
          <w:b/>
          <w:bCs/>
          <w:sz w:val="36"/>
          <w:szCs w:val="36"/>
        </w:rPr>
        <w:t xml:space="preserve">Market Drayton Neighbourhood Development </w:t>
      </w:r>
      <w:r w:rsidRPr="002500B2">
        <w:rPr>
          <w:rFonts w:ascii="Tahoma" w:hAnsi="Tahoma" w:cs="Tahoma"/>
          <w:b/>
          <w:bCs/>
          <w:sz w:val="32"/>
          <w:szCs w:val="32"/>
        </w:rPr>
        <w:t>Plan Regulation 14 Public Consultation Notice</w:t>
      </w:r>
    </w:p>
    <w:p w:rsidR="002500B2" w:rsidRPr="00496030" w:rsidRDefault="002500B2" w:rsidP="002500B2">
      <w:pPr>
        <w:autoSpaceDE w:val="0"/>
        <w:autoSpaceDN w:val="0"/>
        <w:adjustRightInd w:val="0"/>
        <w:spacing w:line="240" w:lineRule="auto"/>
        <w:ind w:left="1276" w:right="1110"/>
        <w:rPr>
          <w:rFonts w:ascii="Tahoma" w:hAnsi="Tahoma" w:cs="Tahoma"/>
          <w:color w:val="000000"/>
        </w:rPr>
      </w:pPr>
      <w:r w:rsidRPr="00496030">
        <w:rPr>
          <w:rFonts w:ascii="Tahoma" w:hAnsi="Tahoma" w:cs="Tahoma"/>
          <w:color w:val="000000"/>
        </w:rPr>
        <w:t xml:space="preserve">In accordance with Neighbourhood Planning (General) Regulations 2012, Part 5, 14(a)-(c) notice is hereby given that a formal pre-submission </w:t>
      </w:r>
      <w:r w:rsidRPr="00496030">
        <w:rPr>
          <w:rFonts w:ascii="Tahoma" w:hAnsi="Tahoma" w:cs="Tahoma"/>
          <w:b/>
          <w:bCs/>
          <w:color w:val="000000"/>
        </w:rPr>
        <w:t xml:space="preserve">public consultation </w:t>
      </w:r>
      <w:r w:rsidRPr="00496030">
        <w:rPr>
          <w:rFonts w:ascii="Tahoma" w:hAnsi="Tahoma" w:cs="Tahoma"/>
          <w:color w:val="000000"/>
        </w:rPr>
        <w:t xml:space="preserve">on the </w:t>
      </w:r>
      <w:r w:rsidRPr="00496030">
        <w:rPr>
          <w:rFonts w:ascii="Tahoma" w:hAnsi="Tahoma" w:cs="Tahoma"/>
          <w:b/>
          <w:bCs/>
          <w:color w:val="000000"/>
        </w:rPr>
        <w:t xml:space="preserve">Draft Market Drayton Neighbourhood Development Plan </w:t>
      </w:r>
      <w:r w:rsidRPr="00496030">
        <w:rPr>
          <w:rFonts w:ascii="Tahoma" w:hAnsi="Tahoma" w:cs="Tahoma"/>
          <w:color w:val="000000"/>
        </w:rPr>
        <w:t xml:space="preserve">will start </w:t>
      </w:r>
      <w:r w:rsidRPr="00496030">
        <w:rPr>
          <w:rFonts w:ascii="Tahoma" w:hAnsi="Tahoma" w:cs="Tahoma"/>
          <w:b/>
          <w:bCs/>
          <w:color w:val="000000"/>
        </w:rPr>
        <w:t xml:space="preserve">at 8.00 a.m. on </w:t>
      </w:r>
      <w:r>
        <w:rPr>
          <w:rFonts w:ascii="Tahoma" w:hAnsi="Tahoma" w:cs="Tahoma"/>
          <w:b/>
          <w:bCs/>
          <w:color w:val="000000"/>
        </w:rPr>
        <w:t>Friday 30</w:t>
      </w:r>
      <w:r w:rsidRPr="00A3710B">
        <w:rPr>
          <w:rFonts w:ascii="Tahoma" w:hAnsi="Tahoma" w:cs="Tahoma"/>
          <w:b/>
          <w:bCs/>
          <w:color w:val="000000"/>
          <w:vertAlign w:val="superscript"/>
        </w:rPr>
        <w:t>th</w:t>
      </w:r>
      <w:r>
        <w:rPr>
          <w:rFonts w:ascii="Tahoma" w:hAnsi="Tahoma" w:cs="Tahoma"/>
          <w:b/>
          <w:bCs/>
          <w:color w:val="000000"/>
        </w:rPr>
        <w:t xml:space="preserve"> September</w:t>
      </w:r>
      <w:r w:rsidRPr="00496030">
        <w:rPr>
          <w:rFonts w:ascii="Tahoma" w:hAnsi="Tahoma" w:cs="Tahoma"/>
          <w:b/>
          <w:bCs/>
          <w:color w:val="000000"/>
        </w:rPr>
        <w:t xml:space="preserve"> 2016 </w:t>
      </w:r>
      <w:r w:rsidRPr="00496030">
        <w:rPr>
          <w:rFonts w:ascii="Tahoma" w:hAnsi="Tahoma" w:cs="Tahoma"/>
          <w:color w:val="000000"/>
        </w:rPr>
        <w:t xml:space="preserve">for </w:t>
      </w:r>
      <w:r>
        <w:rPr>
          <w:rFonts w:ascii="Tahoma" w:hAnsi="Tahoma" w:cs="Tahoma"/>
          <w:color w:val="000000"/>
        </w:rPr>
        <w:t xml:space="preserve">the </w:t>
      </w:r>
      <w:r w:rsidRPr="00496030">
        <w:rPr>
          <w:rFonts w:ascii="Tahoma" w:hAnsi="Tahoma" w:cs="Tahoma"/>
          <w:color w:val="000000"/>
        </w:rPr>
        <w:t xml:space="preserve">period ending </w:t>
      </w:r>
      <w:r w:rsidRPr="00496030">
        <w:rPr>
          <w:rFonts w:ascii="Tahoma" w:hAnsi="Tahoma" w:cs="Tahoma"/>
          <w:b/>
          <w:bCs/>
          <w:color w:val="000000"/>
        </w:rPr>
        <w:t xml:space="preserve">at 5.00 p.m. on </w:t>
      </w:r>
      <w:r w:rsidR="00F2183E">
        <w:rPr>
          <w:rFonts w:ascii="Tahoma" w:hAnsi="Tahoma" w:cs="Tahoma"/>
          <w:b/>
          <w:bCs/>
          <w:color w:val="000000"/>
        </w:rPr>
        <w:t>Monday 21</w:t>
      </w:r>
      <w:r w:rsidR="00F2183E" w:rsidRPr="00F2183E">
        <w:rPr>
          <w:rFonts w:ascii="Tahoma" w:hAnsi="Tahoma" w:cs="Tahoma"/>
          <w:b/>
          <w:bCs/>
          <w:color w:val="000000"/>
          <w:vertAlign w:val="superscript"/>
        </w:rPr>
        <w:t>st</w:t>
      </w:r>
      <w:r w:rsidR="00F2183E">
        <w:rPr>
          <w:rFonts w:ascii="Tahoma" w:hAnsi="Tahoma" w:cs="Tahoma"/>
          <w:b/>
          <w:bCs/>
          <w:color w:val="000000"/>
        </w:rPr>
        <w:t xml:space="preserve"> </w:t>
      </w:r>
      <w:r>
        <w:rPr>
          <w:rFonts w:ascii="Tahoma" w:hAnsi="Tahoma" w:cs="Tahoma"/>
          <w:b/>
          <w:bCs/>
          <w:color w:val="000000"/>
        </w:rPr>
        <w:t>November</w:t>
      </w:r>
      <w:r w:rsidRPr="00496030">
        <w:rPr>
          <w:rFonts w:ascii="Tahoma" w:hAnsi="Tahoma" w:cs="Tahoma"/>
          <w:b/>
          <w:bCs/>
          <w:color w:val="000000"/>
        </w:rPr>
        <w:t xml:space="preserve"> 2016</w:t>
      </w:r>
      <w:r w:rsidRPr="00496030">
        <w:rPr>
          <w:rFonts w:ascii="Tahoma" w:hAnsi="Tahoma" w:cs="Tahoma"/>
          <w:color w:val="000000"/>
        </w:rPr>
        <w:t>.</w:t>
      </w:r>
    </w:p>
    <w:p w:rsidR="002500B2" w:rsidRPr="00496030" w:rsidRDefault="002500B2" w:rsidP="002500B2">
      <w:pPr>
        <w:autoSpaceDE w:val="0"/>
        <w:autoSpaceDN w:val="0"/>
        <w:adjustRightInd w:val="0"/>
        <w:spacing w:line="240" w:lineRule="auto"/>
        <w:rPr>
          <w:rFonts w:ascii="Tahoma" w:hAnsi="Tahoma" w:cs="Tahoma"/>
          <w:color w:val="000000"/>
        </w:rPr>
      </w:pPr>
    </w:p>
    <w:p w:rsidR="002500B2" w:rsidRPr="00496030" w:rsidRDefault="002500B2" w:rsidP="002500B2">
      <w:pPr>
        <w:autoSpaceDE w:val="0"/>
        <w:autoSpaceDN w:val="0"/>
        <w:adjustRightInd w:val="0"/>
        <w:spacing w:line="240" w:lineRule="auto"/>
        <w:ind w:left="1276"/>
        <w:rPr>
          <w:rFonts w:ascii="Tahoma" w:hAnsi="Tahoma" w:cs="Tahoma"/>
          <w:color w:val="000000"/>
        </w:rPr>
      </w:pPr>
      <w:r w:rsidRPr="00496030">
        <w:rPr>
          <w:rFonts w:ascii="Tahoma" w:hAnsi="Tahoma" w:cs="Tahoma"/>
          <w:color w:val="000000"/>
        </w:rPr>
        <w:t>The Neighbourhood Plan has been developed to help deliver a number of specific proposals for the plan period up to 2026. It has been created through listening to the views of the residents, in particular, and also other stakeholders. Together with Shropshire Local Development Framework Core Strategy and Site Allocations and Management of Development (</w:t>
      </w:r>
      <w:proofErr w:type="spellStart"/>
      <w:r w:rsidRPr="00496030">
        <w:rPr>
          <w:rFonts w:ascii="Tahoma" w:hAnsi="Tahoma" w:cs="Tahoma"/>
          <w:color w:val="000000"/>
        </w:rPr>
        <w:t>SAMDev</w:t>
      </w:r>
      <w:proofErr w:type="spellEnd"/>
      <w:r w:rsidRPr="00496030">
        <w:rPr>
          <w:rFonts w:ascii="Tahoma" w:hAnsi="Tahoma" w:cs="Tahoma"/>
          <w:color w:val="000000"/>
        </w:rPr>
        <w:t xml:space="preserve">) Plan it is a means of guiding, promoting and enabling balanced and sustainable change and growth within the designated plan area. </w:t>
      </w:r>
    </w:p>
    <w:p w:rsidR="002500B2" w:rsidRPr="00496030" w:rsidRDefault="002500B2" w:rsidP="002500B2">
      <w:pPr>
        <w:autoSpaceDE w:val="0"/>
        <w:autoSpaceDN w:val="0"/>
        <w:adjustRightInd w:val="0"/>
        <w:spacing w:line="240" w:lineRule="auto"/>
        <w:ind w:left="1276"/>
        <w:rPr>
          <w:rFonts w:ascii="Tahoma" w:hAnsi="Tahoma" w:cs="Tahoma"/>
          <w:color w:val="000000"/>
        </w:rPr>
      </w:pPr>
    </w:p>
    <w:p w:rsidR="002500B2" w:rsidRPr="00496030" w:rsidRDefault="002500B2" w:rsidP="002500B2">
      <w:pPr>
        <w:autoSpaceDE w:val="0"/>
        <w:autoSpaceDN w:val="0"/>
        <w:adjustRightInd w:val="0"/>
        <w:spacing w:line="240" w:lineRule="auto"/>
        <w:ind w:left="1276"/>
        <w:rPr>
          <w:rFonts w:ascii="Tahoma" w:hAnsi="Tahoma" w:cs="Tahoma"/>
          <w:color w:val="000000"/>
        </w:rPr>
      </w:pPr>
      <w:r w:rsidRPr="00496030">
        <w:rPr>
          <w:rFonts w:ascii="Tahoma" w:hAnsi="Tahoma" w:cs="Tahoma"/>
          <w:color w:val="000000"/>
        </w:rPr>
        <w:t xml:space="preserve">Market Drayton Town Council invite comments on the Draft Plan. All responses received will be considered by the Steering Group formed to prepare the Plan. The revised version of the Plan will then be submitted to Shropshire Council, as the Local Planning Authority and subsequently will be examined by an independent examiner. </w:t>
      </w:r>
    </w:p>
    <w:p w:rsidR="002500B2" w:rsidRPr="00496030" w:rsidRDefault="002500B2" w:rsidP="002500B2">
      <w:pPr>
        <w:autoSpaceDE w:val="0"/>
        <w:autoSpaceDN w:val="0"/>
        <w:adjustRightInd w:val="0"/>
        <w:spacing w:line="240" w:lineRule="auto"/>
        <w:ind w:left="1276"/>
        <w:rPr>
          <w:rFonts w:ascii="Tahoma" w:hAnsi="Tahoma" w:cs="Tahoma"/>
          <w:color w:val="000000"/>
        </w:rPr>
      </w:pPr>
    </w:p>
    <w:p w:rsidR="002500B2" w:rsidRPr="00496030" w:rsidRDefault="002500B2" w:rsidP="002500B2">
      <w:pPr>
        <w:autoSpaceDE w:val="0"/>
        <w:autoSpaceDN w:val="0"/>
        <w:adjustRightInd w:val="0"/>
        <w:spacing w:line="240" w:lineRule="auto"/>
        <w:ind w:left="1276"/>
        <w:rPr>
          <w:rFonts w:ascii="Tahoma" w:hAnsi="Tahoma" w:cs="Tahoma"/>
          <w:color w:val="000000"/>
        </w:rPr>
      </w:pPr>
      <w:r w:rsidRPr="00496030">
        <w:rPr>
          <w:rFonts w:ascii="Tahoma" w:hAnsi="Tahoma" w:cs="Tahoma"/>
          <w:color w:val="000000"/>
        </w:rPr>
        <w:t xml:space="preserve">The Draft Plan may be viewed at </w:t>
      </w:r>
      <w:hyperlink r:id="rId6" w:history="1">
        <w:r w:rsidRPr="00496030">
          <w:rPr>
            <w:rStyle w:val="Hyperlink"/>
            <w:rFonts w:ascii="Tahoma" w:hAnsi="Tahoma" w:cs="Tahoma"/>
          </w:rPr>
          <w:t>http://marketdrayton.gov.uk/welcome/neighbourhood-plan-latest-news/</w:t>
        </w:r>
      </w:hyperlink>
    </w:p>
    <w:p w:rsidR="002500B2" w:rsidRPr="00496030" w:rsidRDefault="002500B2" w:rsidP="002500B2">
      <w:pPr>
        <w:autoSpaceDE w:val="0"/>
        <w:autoSpaceDN w:val="0"/>
        <w:adjustRightInd w:val="0"/>
        <w:spacing w:line="240" w:lineRule="auto"/>
        <w:ind w:left="1276"/>
        <w:rPr>
          <w:rFonts w:ascii="Tahoma" w:hAnsi="Tahoma" w:cs="Tahoma"/>
          <w:color w:val="333333"/>
          <w:shd w:val="clear" w:color="auto" w:fill="FFFFFF" w:themeFill="background1"/>
        </w:rPr>
      </w:pPr>
      <w:r w:rsidRPr="00496030">
        <w:rPr>
          <w:rFonts w:ascii="Tahoma" w:hAnsi="Tahoma" w:cs="Tahoma"/>
          <w:color w:val="000000"/>
        </w:rPr>
        <w:t xml:space="preserve">or be emailed to residents on request to: </w:t>
      </w:r>
      <w:hyperlink r:id="rId7" w:history="1">
        <w:r w:rsidRPr="00496030">
          <w:rPr>
            <w:rStyle w:val="Hyperlink"/>
            <w:rFonts w:ascii="Tahoma" w:hAnsi="Tahoma" w:cs="Tahoma"/>
            <w:shd w:val="clear" w:color="auto" w:fill="FFFFFF" w:themeFill="background1"/>
          </w:rPr>
          <w:t>townclerk@marketdrayton.gov.uk</w:t>
        </w:r>
      </w:hyperlink>
    </w:p>
    <w:p w:rsidR="002500B2" w:rsidRPr="00496030" w:rsidRDefault="002500B2" w:rsidP="002500B2">
      <w:pPr>
        <w:autoSpaceDE w:val="0"/>
        <w:autoSpaceDN w:val="0"/>
        <w:adjustRightInd w:val="0"/>
        <w:spacing w:line="240" w:lineRule="auto"/>
        <w:ind w:left="1276"/>
        <w:rPr>
          <w:rFonts w:ascii="Tahoma" w:hAnsi="Tahoma" w:cs="Tahoma"/>
          <w:color w:val="000000"/>
        </w:rPr>
      </w:pPr>
    </w:p>
    <w:p w:rsidR="002500B2" w:rsidRPr="00496030" w:rsidRDefault="002500B2" w:rsidP="002500B2">
      <w:pPr>
        <w:autoSpaceDE w:val="0"/>
        <w:autoSpaceDN w:val="0"/>
        <w:adjustRightInd w:val="0"/>
        <w:spacing w:line="240" w:lineRule="auto"/>
        <w:ind w:left="1276"/>
        <w:rPr>
          <w:rFonts w:ascii="Tahoma" w:hAnsi="Tahoma" w:cs="Tahoma"/>
          <w:color w:val="000000"/>
        </w:rPr>
      </w:pPr>
      <w:r w:rsidRPr="00496030">
        <w:rPr>
          <w:rFonts w:ascii="Tahoma" w:hAnsi="Tahoma" w:cs="Tahoma"/>
          <w:color w:val="000000"/>
        </w:rPr>
        <w:t>Paper copies of the Plan may be viewed at:</w:t>
      </w:r>
    </w:p>
    <w:p w:rsidR="002500B2" w:rsidRPr="00496030" w:rsidRDefault="002500B2" w:rsidP="002500B2">
      <w:pPr>
        <w:pStyle w:val="ListParagraph"/>
        <w:numPr>
          <w:ilvl w:val="0"/>
          <w:numId w:val="1"/>
        </w:numPr>
        <w:autoSpaceDE w:val="0"/>
        <w:autoSpaceDN w:val="0"/>
        <w:adjustRightInd w:val="0"/>
        <w:spacing w:line="240" w:lineRule="auto"/>
        <w:rPr>
          <w:rFonts w:ascii="Tahoma" w:hAnsi="Tahoma" w:cs="Tahoma"/>
          <w:color w:val="000000"/>
        </w:rPr>
      </w:pPr>
      <w:r w:rsidRPr="00496030">
        <w:rPr>
          <w:rFonts w:ascii="Tahoma" w:hAnsi="Tahoma" w:cs="Tahoma"/>
          <w:color w:val="000000"/>
        </w:rPr>
        <w:t>Market Drayton Town Hall, 18 Frogmore Road, Market Drayton, TF9 3AX; and</w:t>
      </w:r>
    </w:p>
    <w:p w:rsidR="002500B2" w:rsidRPr="00496030" w:rsidRDefault="002500B2" w:rsidP="002500B2">
      <w:pPr>
        <w:pStyle w:val="ListParagraph"/>
        <w:numPr>
          <w:ilvl w:val="0"/>
          <w:numId w:val="1"/>
        </w:numPr>
        <w:autoSpaceDE w:val="0"/>
        <w:autoSpaceDN w:val="0"/>
        <w:adjustRightInd w:val="0"/>
        <w:spacing w:line="240" w:lineRule="auto"/>
        <w:rPr>
          <w:rFonts w:ascii="Tahoma" w:hAnsi="Tahoma" w:cs="Tahoma"/>
          <w:color w:val="000000"/>
        </w:rPr>
      </w:pPr>
      <w:r w:rsidRPr="00496030">
        <w:rPr>
          <w:rFonts w:ascii="Tahoma" w:hAnsi="Tahoma" w:cs="Tahoma"/>
          <w:color w:val="000000"/>
        </w:rPr>
        <w:t xml:space="preserve">Market Drayton Library, Cheshire Street, Market Drayton, TF9 1PH </w:t>
      </w:r>
    </w:p>
    <w:p w:rsidR="002500B2" w:rsidRPr="00496030" w:rsidRDefault="002500B2" w:rsidP="002500B2">
      <w:pPr>
        <w:autoSpaceDE w:val="0"/>
        <w:autoSpaceDN w:val="0"/>
        <w:adjustRightInd w:val="0"/>
        <w:spacing w:line="240" w:lineRule="auto"/>
        <w:ind w:left="1276"/>
        <w:rPr>
          <w:rFonts w:ascii="Tahoma" w:hAnsi="Tahoma" w:cs="Tahoma"/>
          <w:color w:val="000000"/>
        </w:rPr>
      </w:pPr>
    </w:p>
    <w:p w:rsidR="002500B2" w:rsidRPr="00496030" w:rsidRDefault="002500B2" w:rsidP="002500B2">
      <w:pPr>
        <w:autoSpaceDE w:val="0"/>
        <w:autoSpaceDN w:val="0"/>
        <w:adjustRightInd w:val="0"/>
        <w:spacing w:line="240" w:lineRule="auto"/>
        <w:ind w:left="1276"/>
        <w:rPr>
          <w:rFonts w:ascii="Tahoma" w:hAnsi="Tahoma" w:cs="Tahoma"/>
          <w:color w:val="000000"/>
        </w:rPr>
      </w:pPr>
      <w:r w:rsidRPr="00496030">
        <w:rPr>
          <w:rFonts w:ascii="Tahoma" w:hAnsi="Tahoma" w:cs="Tahoma"/>
          <w:color w:val="000000"/>
        </w:rPr>
        <w:t xml:space="preserve">Details of Residents’ Surveys and the other information that has informed the creation of the Plan can be viewed online at:  </w:t>
      </w:r>
      <w:hyperlink r:id="rId8" w:history="1">
        <w:r w:rsidRPr="00496030">
          <w:rPr>
            <w:rStyle w:val="Hyperlink"/>
            <w:rFonts w:ascii="Tahoma" w:hAnsi="Tahoma" w:cs="Tahoma"/>
          </w:rPr>
          <w:t>http://marketdrayton.gov.uk/welcome/neighbourhood-plan-latest-news/</w:t>
        </w:r>
      </w:hyperlink>
    </w:p>
    <w:p w:rsidR="002500B2" w:rsidRPr="00496030" w:rsidRDefault="00F2183E" w:rsidP="002500B2">
      <w:pPr>
        <w:autoSpaceDE w:val="0"/>
        <w:autoSpaceDN w:val="0"/>
        <w:adjustRightInd w:val="0"/>
        <w:spacing w:line="240" w:lineRule="auto"/>
        <w:ind w:left="1276"/>
        <w:rPr>
          <w:rFonts w:ascii="Tahoma" w:hAnsi="Tahoma" w:cs="Tahoma"/>
          <w:color w:val="FF0000"/>
        </w:rPr>
      </w:pPr>
      <w:hyperlink r:id="rId9" w:history="1"/>
    </w:p>
    <w:p w:rsidR="002500B2" w:rsidRPr="00496030" w:rsidRDefault="002500B2" w:rsidP="002500B2">
      <w:pPr>
        <w:autoSpaceDE w:val="0"/>
        <w:autoSpaceDN w:val="0"/>
        <w:adjustRightInd w:val="0"/>
        <w:spacing w:line="240" w:lineRule="auto"/>
        <w:ind w:left="1276"/>
        <w:rPr>
          <w:rFonts w:ascii="Tahoma" w:hAnsi="Tahoma" w:cs="Tahoma"/>
          <w:color w:val="333333"/>
          <w:shd w:val="clear" w:color="auto" w:fill="FFFFFF" w:themeFill="background1"/>
        </w:rPr>
      </w:pPr>
      <w:r w:rsidRPr="00496030">
        <w:rPr>
          <w:rFonts w:ascii="Tahoma" w:hAnsi="Tahoma" w:cs="Tahoma"/>
          <w:color w:val="000000"/>
        </w:rPr>
        <w:t xml:space="preserve">Response forms may be deposited in designated boxes at Market Drayton Town Hall and Market Drayton Library or scanned and emailed to: </w:t>
      </w:r>
      <w:hyperlink r:id="rId10" w:history="1">
        <w:r w:rsidRPr="00496030">
          <w:rPr>
            <w:rStyle w:val="Hyperlink"/>
            <w:rFonts w:ascii="Tahoma" w:hAnsi="Tahoma" w:cs="Tahoma"/>
            <w:shd w:val="clear" w:color="auto" w:fill="FFFFFF" w:themeFill="background1"/>
          </w:rPr>
          <w:t>townclerk@marketdrayton.gov.uk</w:t>
        </w:r>
      </w:hyperlink>
    </w:p>
    <w:p w:rsidR="002500B2" w:rsidRPr="003774FC" w:rsidRDefault="002500B2" w:rsidP="002500B2">
      <w:pPr>
        <w:autoSpaceDE w:val="0"/>
        <w:autoSpaceDN w:val="0"/>
        <w:adjustRightInd w:val="0"/>
        <w:spacing w:line="240" w:lineRule="auto"/>
        <w:ind w:left="1276"/>
        <w:rPr>
          <w:rFonts w:ascii="Tahoma" w:hAnsi="Tahoma" w:cs="Tahoma"/>
          <w:color w:val="FF0000"/>
          <w:sz w:val="24"/>
          <w:szCs w:val="24"/>
        </w:rPr>
      </w:pPr>
    </w:p>
    <w:p w:rsidR="002500B2" w:rsidRPr="00725A7C" w:rsidRDefault="002500B2" w:rsidP="002500B2">
      <w:pPr>
        <w:spacing w:after="200"/>
        <w:ind w:firstLine="556"/>
        <w:jc w:val="center"/>
        <w:rPr>
          <w:rFonts w:ascii="Tahoma" w:hAnsi="Tahoma" w:cs="Tahoma"/>
          <w:b/>
          <w:bCs/>
          <w:color w:val="000000"/>
          <w:sz w:val="32"/>
          <w:szCs w:val="32"/>
        </w:rPr>
      </w:pPr>
      <w:r w:rsidRPr="00725A7C">
        <w:rPr>
          <w:rFonts w:ascii="Tahoma" w:hAnsi="Tahoma" w:cs="Tahoma"/>
          <w:b/>
          <w:bCs/>
          <w:color w:val="000000"/>
          <w:sz w:val="32"/>
          <w:szCs w:val="32"/>
        </w:rPr>
        <w:t xml:space="preserve">All comments must be received by 5.00 p.m. on </w:t>
      </w:r>
      <w:r w:rsidR="00F2183E">
        <w:rPr>
          <w:rFonts w:ascii="Tahoma" w:hAnsi="Tahoma" w:cs="Tahoma"/>
          <w:b/>
          <w:bCs/>
          <w:color w:val="000000"/>
          <w:sz w:val="32"/>
          <w:szCs w:val="32"/>
        </w:rPr>
        <w:t>Monday 21</w:t>
      </w:r>
      <w:r w:rsidR="00F2183E" w:rsidRPr="00F2183E">
        <w:rPr>
          <w:rFonts w:ascii="Tahoma" w:hAnsi="Tahoma" w:cs="Tahoma"/>
          <w:b/>
          <w:bCs/>
          <w:color w:val="000000"/>
          <w:sz w:val="32"/>
          <w:szCs w:val="32"/>
          <w:vertAlign w:val="superscript"/>
        </w:rPr>
        <w:t>st</w:t>
      </w:r>
      <w:r w:rsidR="00F2183E">
        <w:rPr>
          <w:rFonts w:ascii="Tahoma" w:hAnsi="Tahoma" w:cs="Tahoma"/>
          <w:b/>
          <w:bCs/>
          <w:color w:val="000000"/>
          <w:sz w:val="32"/>
          <w:szCs w:val="32"/>
        </w:rPr>
        <w:t xml:space="preserve"> </w:t>
      </w:r>
      <w:bookmarkStart w:id="0" w:name="_GoBack"/>
      <w:bookmarkEnd w:id="0"/>
      <w:r>
        <w:rPr>
          <w:rFonts w:ascii="Tahoma" w:hAnsi="Tahoma" w:cs="Tahoma"/>
          <w:b/>
          <w:bCs/>
          <w:color w:val="000000"/>
          <w:sz w:val="32"/>
          <w:szCs w:val="32"/>
        </w:rPr>
        <w:t>November</w:t>
      </w:r>
      <w:r w:rsidRPr="00725A7C">
        <w:rPr>
          <w:rFonts w:ascii="Tahoma" w:hAnsi="Tahoma" w:cs="Tahoma"/>
          <w:b/>
          <w:bCs/>
          <w:color w:val="FF0000"/>
          <w:sz w:val="32"/>
          <w:szCs w:val="32"/>
        </w:rPr>
        <w:t xml:space="preserve"> </w:t>
      </w:r>
      <w:r w:rsidRPr="00725A7C">
        <w:rPr>
          <w:rFonts w:ascii="Tahoma" w:hAnsi="Tahoma" w:cs="Tahoma"/>
          <w:b/>
          <w:bCs/>
          <w:color w:val="000000"/>
          <w:sz w:val="32"/>
          <w:szCs w:val="32"/>
        </w:rPr>
        <w:t>2016</w:t>
      </w:r>
    </w:p>
    <w:p w:rsidR="00173C12" w:rsidRDefault="00173C12"/>
    <w:sectPr w:rsidR="00173C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A7DE4"/>
    <w:multiLevelType w:val="hybridMultilevel"/>
    <w:tmpl w:val="9F889B56"/>
    <w:lvl w:ilvl="0" w:tplc="C80C25F6">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F2F"/>
    <w:rsid w:val="00173C12"/>
    <w:rsid w:val="002500B2"/>
    <w:rsid w:val="006C2F2F"/>
    <w:rsid w:val="00F21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0B2"/>
    <w:pPr>
      <w:spacing w:after="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B2"/>
    <w:pPr>
      <w:ind w:left="720"/>
      <w:contextualSpacing/>
    </w:pPr>
  </w:style>
  <w:style w:type="character" w:styleId="Hyperlink">
    <w:name w:val="Hyperlink"/>
    <w:basedOn w:val="DefaultParagraphFont"/>
    <w:uiPriority w:val="99"/>
    <w:unhideWhenUsed/>
    <w:rsid w:val="002500B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0B2"/>
    <w:pPr>
      <w:spacing w:after="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B2"/>
    <w:pPr>
      <w:ind w:left="720"/>
      <w:contextualSpacing/>
    </w:pPr>
  </w:style>
  <w:style w:type="character" w:styleId="Hyperlink">
    <w:name w:val="Hyperlink"/>
    <w:basedOn w:val="DefaultParagraphFont"/>
    <w:uiPriority w:val="99"/>
    <w:unhideWhenUsed/>
    <w:rsid w:val="002500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rketdrayton.gov.uk/welcome/neighbourhood-plan-latest-news/" TargetMode="External"/><Relationship Id="rId3" Type="http://schemas.microsoft.com/office/2007/relationships/stylesWithEffects" Target="stylesWithEffects.xml"/><Relationship Id="rId7" Type="http://schemas.openxmlformats.org/officeDocument/2006/relationships/hyperlink" Target="mailto:townclerk@marketdrayton.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rketdrayton.gov.uk/welcome/neighbourhood-plan-latest-new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ownclerk@marketdrayton.gov.uk" TargetMode="External"/><Relationship Id="rId4" Type="http://schemas.openxmlformats.org/officeDocument/2006/relationships/settings" Target="settings.xml"/><Relationship Id="rId9" Type="http://schemas.openxmlformats.org/officeDocument/2006/relationships/hyperlink" Target="http://www.eardisleygrouppla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353</Words>
  <Characters>2013</Characters>
  <Application>Microsoft Office Word</Application>
  <DocSecurity>0</DocSecurity>
  <Lines>16</Lines>
  <Paragraphs>4</Paragraphs>
  <ScaleCrop>false</ScaleCrop>
  <Company/>
  <LinksUpToDate>false</LinksUpToDate>
  <CharactersWithSpaces>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peter wilson</cp:lastModifiedBy>
  <cp:revision>4</cp:revision>
  <dcterms:created xsi:type="dcterms:W3CDTF">2016-10-04T07:48:00Z</dcterms:created>
  <dcterms:modified xsi:type="dcterms:W3CDTF">2016-10-04T10:04:00Z</dcterms:modified>
</cp:coreProperties>
</file>