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BE63" w14:textId="77777777" w:rsidR="00F17B0F" w:rsidRPr="00E01168" w:rsidRDefault="0078772B" w:rsidP="00F17B0F">
      <w:pPr>
        <w:jc w:val="center"/>
        <w:rPr>
          <w:rFonts w:ascii="Arial" w:hAnsi="Arial" w:cs="Arial"/>
          <w:b/>
          <w:bCs/>
          <w:sz w:val="88"/>
          <w:szCs w:val="88"/>
        </w:rPr>
      </w:pPr>
      <w:r>
        <w:rPr>
          <w:rFonts w:ascii="Arial" w:hAnsi="Arial" w:cs="Arial"/>
          <w:b/>
          <w:bCs/>
        </w:rPr>
        <w:t xml:space="preserve"> </w:t>
      </w:r>
      <w:r w:rsidR="00F17B0F" w:rsidRPr="00E01168">
        <w:rPr>
          <w:rFonts w:ascii="Arial" w:hAnsi="Arial" w:cs="Arial"/>
          <w:b/>
          <w:bCs/>
          <w:sz w:val="88"/>
          <w:szCs w:val="88"/>
        </w:rPr>
        <w:t>Longden CE Primary School and Nursery</w:t>
      </w:r>
    </w:p>
    <w:p w14:paraId="2F5581E9" w14:textId="77777777" w:rsidR="00F17B0F" w:rsidRPr="001903DF" w:rsidRDefault="00F17B0F" w:rsidP="00F17B0F">
      <w:pPr>
        <w:jc w:val="center"/>
        <w:rPr>
          <w:rFonts w:ascii="Arial" w:hAnsi="Arial" w:cs="Arial"/>
          <w:b/>
          <w:bCs/>
          <w:sz w:val="72"/>
          <w:szCs w:val="72"/>
        </w:rPr>
      </w:pPr>
    </w:p>
    <w:p w14:paraId="2FF69EEC" w14:textId="70D1C815" w:rsidR="006F2D6E" w:rsidRPr="002815B3" w:rsidRDefault="006F2D6E" w:rsidP="006F2D6E">
      <w:pPr>
        <w:jc w:val="center"/>
        <w:rPr>
          <w:rFonts w:ascii="Arial" w:hAnsi="Arial" w:cs="Arial"/>
          <w:b/>
          <w:bCs/>
        </w:rPr>
      </w:pPr>
      <w:r w:rsidRPr="009E31C9">
        <w:rPr>
          <w:noProof/>
        </w:rPr>
        <w:drawing>
          <wp:inline distT="0" distB="0" distL="0" distR="0" wp14:anchorId="12532CAF" wp14:editId="66099ED3">
            <wp:extent cx="1730889" cy="1836115"/>
            <wp:effectExtent l="0" t="0" r="3175" b="0"/>
            <wp:docPr id="461930864" name="Picture 461930864" descr="A picture containing drawing, room&#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48787" cy="1855101"/>
                    </a:xfrm>
                    <a:prstGeom prst="rect">
                      <a:avLst/>
                    </a:prstGeom>
                  </pic:spPr>
                </pic:pic>
              </a:graphicData>
            </a:graphic>
          </wp:inline>
        </w:drawing>
      </w:r>
    </w:p>
    <w:p w14:paraId="413880A7" w14:textId="77777777" w:rsidR="006F2D6E" w:rsidRPr="002815B3" w:rsidRDefault="006F2D6E" w:rsidP="00F7647B">
      <w:pPr>
        <w:jc w:val="both"/>
        <w:rPr>
          <w:rFonts w:ascii="Arial" w:hAnsi="Arial" w:cs="Arial"/>
          <w:b/>
          <w:bCs/>
        </w:rPr>
      </w:pPr>
    </w:p>
    <w:p w14:paraId="24EA8E68" w14:textId="77777777" w:rsidR="00BF102E" w:rsidRPr="002815B3" w:rsidRDefault="00BF102E" w:rsidP="00936AF3">
      <w:pPr>
        <w:jc w:val="center"/>
        <w:rPr>
          <w:rFonts w:ascii="Arial" w:hAnsi="Arial" w:cs="Arial"/>
          <w:b/>
          <w:bCs/>
        </w:rPr>
      </w:pPr>
    </w:p>
    <w:p w14:paraId="43717346" w14:textId="77777777" w:rsidR="00BF102E" w:rsidRPr="002815B3" w:rsidRDefault="00BF102E" w:rsidP="00936AF3">
      <w:pPr>
        <w:jc w:val="center"/>
        <w:rPr>
          <w:rFonts w:ascii="Arial" w:hAnsi="Arial" w:cs="Arial"/>
          <w:b/>
          <w:bCs/>
        </w:rPr>
      </w:pPr>
    </w:p>
    <w:p w14:paraId="3CAF4DA4" w14:textId="1B35D983" w:rsidR="00D73C50" w:rsidRDefault="00536C97" w:rsidP="00660100">
      <w:pPr>
        <w:jc w:val="center"/>
        <w:rPr>
          <w:rFonts w:ascii="Arial" w:hAnsi="Arial" w:cs="Arial"/>
          <w:b/>
          <w:bCs/>
          <w:sz w:val="88"/>
          <w:szCs w:val="88"/>
        </w:rPr>
      </w:pPr>
      <w:r w:rsidRPr="001903DF">
        <w:rPr>
          <w:sz w:val="52"/>
          <w:szCs w:val="52"/>
        </w:rPr>
        <w:br/>
      </w:r>
      <w:r w:rsidR="004860E0" w:rsidRPr="00E01168">
        <w:rPr>
          <w:rFonts w:ascii="Arial" w:hAnsi="Arial" w:cs="Arial"/>
          <w:b/>
          <w:bCs/>
          <w:sz w:val="88"/>
          <w:szCs w:val="88"/>
        </w:rPr>
        <w:t>Policy for Admissions in 202</w:t>
      </w:r>
      <w:r w:rsidR="00C73C28">
        <w:rPr>
          <w:rFonts w:ascii="Arial" w:hAnsi="Arial" w:cs="Arial"/>
          <w:b/>
          <w:bCs/>
          <w:sz w:val="88"/>
          <w:szCs w:val="88"/>
        </w:rPr>
        <w:t>7</w:t>
      </w:r>
      <w:r w:rsidR="004860E0" w:rsidRPr="00E01168">
        <w:rPr>
          <w:rFonts w:ascii="Arial" w:hAnsi="Arial" w:cs="Arial"/>
          <w:b/>
          <w:bCs/>
          <w:sz w:val="88"/>
          <w:szCs w:val="88"/>
        </w:rPr>
        <w:t>/2</w:t>
      </w:r>
      <w:r w:rsidR="00C73C28">
        <w:rPr>
          <w:rFonts w:ascii="Arial" w:hAnsi="Arial" w:cs="Arial"/>
          <w:b/>
          <w:bCs/>
          <w:sz w:val="88"/>
          <w:szCs w:val="88"/>
        </w:rPr>
        <w:t>8</w:t>
      </w:r>
      <w:r w:rsidR="00D73C50">
        <w:rPr>
          <w:rFonts w:ascii="Arial" w:hAnsi="Arial" w:cs="Arial"/>
          <w:b/>
          <w:bCs/>
          <w:sz w:val="88"/>
          <w:szCs w:val="88"/>
        </w:rPr>
        <w:t xml:space="preserve"> </w:t>
      </w:r>
    </w:p>
    <w:p w14:paraId="29FCD73C" w14:textId="325FD2F1" w:rsidR="00936AF3" w:rsidRPr="00184C3A" w:rsidRDefault="00D73C50" w:rsidP="00660100">
      <w:pPr>
        <w:jc w:val="center"/>
        <w:rPr>
          <w:rFonts w:ascii="Arial" w:hAnsi="Arial" w:cs="Arial"/>
          <w:b/>
          <w:bCs/>
          <w:sz w:val="50"/>
          <w:szCs w:val="50"/>
        </w:rPr>
      </w:pPr>
      <w:r w:rsidRPr="0330F0B3">
        <w:rPr>
          <w:rFonts w:ascii="Arial" w:hAnsi="Arial" w:cs="Arial"/>
          <w:b/>
          <w:bCs/>
          <w:sz w:val="50"/>
          <w:szCs w:val="50"/>
        </w:rPr>
        <w:t>(</w:t>
      </w:r>
      <w:r w:rsidR="241A11FC" w:rsidRPr="0330F0B3">
        <w:rPr>
          <w:rFonts w:ascii="Arial" w:hAnsi="Arial" w:cs="Arial"/>
          <w:b/>
          <w:bCs/>
          <w:sz w:val="50"/>
          <w:szCs w:val="50"/>
        </w:rPr>
        <w:t>Proposed</w:t>
      </w:r>
      <w:r w:rsidRPr="0330F0B3">
        <w:rPr>
          <w:rFonts w:ascii="Arial" w:hAnsi="Arial" w:cs="Arial"/>
          <w:b/>
          <w:bCs/>
          <w:sz w:val="50"/>
          <w:szCs w:val="50"/>
        </w:rPr>
        <w:t>)</w:t>
      </w:r>
    </w:p>
    <w:p w14:paraId="79443875" w14:textId="77777777" w:rsidR="004860E0" w:rsidRPr="002815B3" w:rsidRDefault="004860E0" w:rsidP="00660100">
      <w:pPr>
        <w:pStyle w:val="NormalWeb"/>
        <w:spacing w:before="0" w:beforeAutospacing="0" w:after="0" w:afterAutospacing="0"/>
        <w:jc w:val="center"/>
        <w:textAlignment w:val="top"/>
        <w:rPr>
          <w:rFonts w:ascii="Arial" w:hAnsi="Arial" w:cs="Arial"/>
          <w:b/>
          <w:bCs/>
          <w:sz w:val="36"/>
          <w:szCs w:val="36"/>
        </w:rPr>
      </w:pPr>
    </w:p>
    <w:p w14:paraId="4EFC8974" w14:textId="77777777" w:rsidR="004860E0" w:rsidRPr="002815B3" w:rsidRDefault="004860E0" w:rsidP="00BE4A03">
      <w:pPr>
        <w:ind w:left="1440"/>
        <w:rPr>
          <w:rFonts w:ascii="Arial" w:hAnsi="Arial" w:cs="Arial"/>
          <w:b/>
          <w:i/>
          <w:sz w:val="26"/>
          <w:szCs w:val="26"/>
        </w:rPr>
      </w:pPr>
    </w:p>
    <w:p w14:paraId="671D9BAA" w14:textId="77777777" w:rsidR="009E31C9" w:rsidRDefault="009E31C9" w:rsidP="00BE4A03">
      <w:pPr>
        <w:ind w:left="1440"/>
        <w:rPr>
          <w:rFonts w:ascii="Arial" w:hAnsi="Arial" w:cs="Arial"/>
          <w:b/>
          <w:i/>
          <w:sz w:val="26"/>
          <w:szCs w:val="26"/>
        </w:rPr>
      </w:pPr>
    </w:p>
    <w:p w14:paraId="1F549627" w14:textId="77777777" w:rsidR="009E31C9" w:rsidRDefault="009E31C9" w:rsidP="00BE4A03">
      <w:pPr>
        <w:ind w:left="1440"/>
        <w:rPr>
          <w:rFonts w:ascii="Arial" w:hAnsi="Arial" w:cs="Arial"/>
          <w:b/>
          <w:i/>
          <w:sz w:val="26"/>
          <w:szCs w:val="26"/>
        </w:rPr>
      </w:pPr>
    </w:p>
    <w:p w14:paraId="1DACD90F" w14:textId="6F3A9CAE" w:rsidR="00936AF3" w:rsidRPr="002467B0" w:rsidRDefault="007B0154" w:rsidP="001903DF">
      <w:pPr>
        <w:rPr>
          <w:rFonts w:ascii="Arial" w:hAnsi="Arial" w:cs="Arial"/>
          <w:bCs/>
          <w:iCs/>
          <w:sz w:val="26"/>
          <w:szCs w:val="26"/>
        </w:rPr>
      </w:pPr>
      <w:r>
        <w:rPr>
          <w:rFonts w:ascii="Arial" w:hAnsi="Arial" w:cs="Arial"/>
          <w:b/>
          <w:i/>
          <w:sz w:val="26"/>
          <w:szCs w:val="26"/>
        </w:rPr>
        <w:tab/>
      </w:r>
      <w:r>
        <w:rPr>
          <w:rFonts w:ascii="Arial" w:hAnsi="Arial" w:cs="Arial"/>
          <w:b/>
          <w:i/>
          <w:sz w:val="26"/>
          <w:szCs w:val="26"/>
        </w:rPr>
        <w:tab/>
      </w:r>
      <w:r w:rsidR="00027DE6">
        <w:rPr>
          <w:rFonts w:ascii="Arial" w:hAnsi="Arial" w:cs="Arial"/>
          <w:b/>
          <w:i/>
          <w:sz w:val="26"/>
          <w:szCs w:val="26"/>
        </w:rPr>
        <w:t>Approved by</w:t>
      </w:r>
      <w:r w:rsidR="002467B0">
        <w:rPr>
          <w:rFonts w:ascii="Arial" w:hAnsi="Arial" w:cs="Arial"/>
          <w:b/>
          <w:i/>
          <w:sz w:val="26"/>
          <w:szCs w:val="26"/>
        </w:rPr>
        <w:t>:</w:t>
      </w:r>
      <w:r w:rsidR="002467B0">
        <w:rPr>
          <w:rFonts w:ascii="Arial" w:hAnsi="Arial" w:cs="Arial"/>
          <w:b/>
          <w:i/>
          <w:sz w:val="26"/>
          <w:szCs w:val="26"/>
        </w:rPr>
        <w:tab/>
      </w:r>
      <w:r w:rsidR="00936AF3" w:rsidRPr="002467B0">
        <w:rPr>
          <w:rFonts w:ascii="Arial" w:hAnsi="Arial" w:cs="Arial"/>
          <w:bCs/>
          <w:iCs/>
          <w:sz w:val="26"/>
          <w:szCs w:val="26"/>
        </w:rPr>
        <w:t>Longden CE Primary School Governors</w:t>
      </w:r>
    </w:p>
    <w:p w14:paraId="2A0AE88B" w14:textId="7BE63E71" w:rsidR="00936AF3" w:rsidRPr="002815B3" w:rsidRDefault="00936AF3" w:rsidP="472555A0">
      <w:pPr>
        <w:ind w:left="1440"/>
        <w:rPr>
          <w:rFonts w:ascii="Arial" w:hAnsi="Arial" w:cs="Arial"/>
          <w:sz w:val="26"/>
          <w:szCs w:val="26"/>
        </w:rPr>
      </w:pPr>
      <w:r w:rsidRPr="472555A0">
        <w:rPr>
          <w:rFonts w:ascii="Arial" w:hAnsi="Arial" w:cs="Arial"/>
          <w:b/>
          <w:bCs/>
          <w:sz w:val="26"/>
          <w:szCs w:val="26"/>
        </w:rPr>
        <w:t>Approval Date</w:t>
      </w:r>
      <w:r w:rsidRPr="472555A0">
        <w:rPr>
          <w:rFonts w:ascii="Arial" w:hAnsi="Arial" w:cs="Arial"/>
          <w:sz w:val="26"/>
          <w:szCs w:val="26"/>
        </w:rPr>
        <w:t>:</w:t>
      </w:r>
      <w:r w:rsidR="00027DE6" w:rsidRPr="472555A0">
        <w:rPr>
          <w:rFonts w:ascii="Arial" w:hAnsi="Arial" w:cs="Arial"/>
          <w:sz w:val="26"/>
          <w:szCs w:val="26"/>
        </w:rPr>
        <w:t xml:space="preserve"> </w:t>
      </w:r>
      <w:r w:rsidR="002467B0">
        <w:rPr>
          <w:rFonts w:ascii="Arial" w:hAnsi="Arial" w:cs="Arial"/>
          <w:sz w:val="26"/>
          <w:szCs w:val="26"/>
        </w:rPr>
        <w:tab/>
      </w:r>
      <w:r w:rsidR="00B4797A">
        <w:rPr>
          <w:rFonts w:ascii="Arial" w:hAnsi="Arial" w:cs="Arial"/>
          <w:sz w:val="26"/>
          <w:szCs w:val="26"/>
        </w:rPr>
        <w:t>September</w:t>
      </w:r>
      <w:r w:rsidR="002F10E0">
        <w:rPr>
          <w:rFonts w:ascii="Arial" w:hAnsi="Arial" w:cs="Arial"/>
          <w:sz w:val="26"/>
          <w:szCs w:val="26"/>
        </w:rPr>
        <w:t xml:space="preserve"> 2025</w:t>
      </w:r>
    </w:p>
    <w:p w14:paraId="7F87D37D" w14:textId="4AF67CAC" w:rsidR="00936AF3" w:rsidRPr="002815B3" w:rsidRDefault="00936AF3" w:rsidP="472555A0">
      <w:pPr>
        <w:ind w:left="1440"/>
        <w:rPr>
          <w:rFonts w:ascii="Arial" w:hAnsi="Arial" w:cs="Arial"/>
          <w:sz w:val="26"/>
          <w:szCs w:val="26"/>
        </w:rPr>
      </w:pPr>
      <w:r w:rsidRPr="472555A0">
        <w:rPr>
          <w:rFonts w:ascii="Arial" w:hAnsi="Arial" w:cs="Arial"/>
          <w:b/>
          <w:bCs/>
          <w:sz w:val="26"/>
          <w:szCs w:val="26"/>
        </w:rPr>
        <w:t>Review Date</w:t>
      </w:r>
      <w:r w:rsidRPr="472555A0">
        <w:rPr>
          <w:rFonts w:ascii="Arial" w:hAnsi="Arial" w:cs="Arial"/>
          <w:sz w:val="26"/>
          <w:szCs w:val="26"/>
        </w:rPr>
        <w:t>:</w:t>
      </w:r>
      <w:r w:rsidR="00027DE6" w:rsidRPr="472555A0">
        <w:rPr>
          <w:rFonts w:ascii="Arial" w:hAnsi="Arial" w:cs="Arial"/>
          <w:sz w:val="26"/>
          <w:szCs w:val="26"/>
        </w:rPr>
        <w:t xml:space="preserve"> </w:t>
      </w:r>
      <w:r w:rsidR="002467B0">
        <w:rPr>
          <w:rFonts w:ascii="Arial" w:hAnsi="Arial" w:cs="Arial"/>
          <w:sz w:val="26"/>
          <w:szCs w:val="26"/>
        </w:rPr>
        <w:tab/>
      </w:r>
      <w:r w:rsidR="00826FAA">
        <w:rPr>
          <w:rFonts w:ascii="Arial" w:hAnsi="Arial" w:cs="Arial"/>
          <w:sz w:val="26"/>
          <w:szCs w:val="26"/>
        </w:rPr>
        <w:t>July</w:t>
      </w:r>
      <w:r w:rsidR="002F10E0">
        <w:rPr>
          <w:rFonts w:ascii="Arial" w:hAnsi="Arial" w:cs="Arial"/>
          <w:sz w:val="26"/>
          <w:szCs w:val="26"/>
        </w:rPr>
        <w:t xml:space="preserve"> 2026</w:t>
      </w:r>
    </w:p>
    <w:p w14:paraId="3B1E8A4F" w14:textId="77777777" w:rsidR="00936AF3" w:rsidRPr="002815B3" w:rsidRDefault="00936AF3" w:rsidP="00102924">
      <w:pPr>
        <w:pStyle w:val="NormalWeb"/>
        <w:spacing w:before="0" w:beforeAutospacing="0" w:after="0" w:afterAutospacing="0"/>
        <w:jc w:val="center"/>
        <w:textAlignment w:val="top"/>
        <w:rPr>
          <w:rFonts w:ascii="Arial" w:hAnsi="Arial" w:cs="Arial"/>
          <w:b/>
          <w:bCs/>
        </w:rPr>
      </w:pPr>
    </w:p>
    <w:p w14:paraId="7C022DB6" w14:textId="5466DC1F" w:rsidR="00634741" w:rsidRPr="00072D4C" w:rsidRDefault="00936AF3" w:rsidP="00072D4C">
      <w:pPr>
        <w:rPr>
          <w:rFonts w:ascii="Arial" w:eastAsia="Times New Roman" w:hAnsi="Arial" w:cs="Arial"/>
          <w:b/>
          <w:bCs/>
          <w:lang w:eastAsia="en-GB"/>
        </w:rPr>
      </w:pPr>
      <w:r w:rsidRPr="002815B3">
        <w:rPr>
          <w:rFonts w:ascii="Arial" w:hAnsi="Arial" w:cs="Arial"/>
          <w:b/>
          <w:bCs/>
        </w:rPr>
        <w:br w:type="page"/>
      </w:r>
      <w:r w:rsidR="00634741" w:rsidRPr="002815B3">
        <w:rPr>
          <w:rFonts w:ascii="Arial" w:hAnsi="Arial" w:cs="Arial"/>
          <w:b/>
          <w:bCs/>
        </w:rPr>
        <w:lastRenderedPageBreak/>
        <w:t>Statement of Aims</w:t>
      </w:r>
    </w:p>
    <w:p w14:paraId="7E496754" w14:textId="77777777" w:rsidR="00634741" w:rsidRPr="002815B3" w:rsidRDefault="00634741" w:rsidP="00F7647B">
      <w:pPr>
        <w:pStyle w:val="NormalWeb"/>
        <w:spacing w:before="0" w:beforeAutospacing="0" w:after="0" w:afterAutospacing="0"/>
        <w:jc w:val="both"/>
        <w:textAlignment w:val="top"/>
        <w:rPr>
          <w:rFonts w:ascii="Arial" w:hAnsi="Arial" w:cs="Arial"/>
        </w:rPr>
      </w:pPr>
    </w:p>
    <w:p w14:paraId="689F9657" w14:textId="09A04DBC" w:rsidR="00AD3BE1" w:rsidRPr="002815B3" w:rsidRDefault="00D16720" w:rsidP="00F7647B">
      <w:pPr>
        <w:pStyle w:val="NormalWeb"/>
        <w:spacing w:before="0" w:beforeAutospacing="0" w:after="0" w:afterAutospacing="0"/>
        <w:jc w:val="both"/>
        <w:textAlignment w:val="top"/>
        <w:rPr>
          <w:rFonts w:ascii="Arial" w:hAnsi="Arial" w:cs="Arial"/>
          <w:color w:val="FF0000"/>
        </w:rPr>
      </w:pPr>
      <w:r w:rsidRPr="002815B3">
        <w:rPr>
          <w:rFonts w:ascii="Arial" w:hAnsi="Arial" w:cs="Arial"/>
        </w:rPr>
        <w:t xml:space="preserve">Longden CE Primary School and Nursery </w:t>
      </w:r>
      <w:r w:rsidR="00AA2FEC" w:rsidRPr="002815B3">
        <w:rPr>
          <w:rFonts w:ascii="Arial" w:hAnsi="Arial" w:cs="Arial"/>
        </w:rPr>
        <w:t>is a practising Christian community that welcomes children and families of all faiths and no faith</w:t>
      </w:r>
      <w:r w:rsidR="009F1926" w:rsidRPr="002815B3">
        <w:rPr>
          <w:rFonts w:ascii="Arial" w:hAnsi="Arial" w:cs="Arial"/>
        </w:rPr>
        <w:t xml:space="preserve">. </w:t>
      </w:r>
      <w:r w:rsidR="000620CF" w:rsidRPr="002815B3">
        <w:rPr>
          <w:rFonts w:ascii="Arial" w:hAnsi="Arial" w:cs="Arial"/>
        </w:rPr>
        <w:t xml:space="preserve">The arrangements for admissions are </w:t>
      </w:r>
      <w:r w:rsidR="007235AF" w:rsidRPr="002815B3">
        <w:rPr>
          <w:rFonts w:ascii="Arial" w:hAnsi="Arial" w:cs="Arial"/>
        </w:rPr>
        <w:t xml:space="preserve">one of </w:t>
      </w:r>
      <w:r w:rsidR="000620CF" w:rsidRPr="002815B3">
        <w:rPr>
          <w:rFonts w:ascii="Arial" w:hAnsi="Arial" w:cs="Arial"/>
        </w:rPr>
        <w:t xml:space="preserve">the means by which the school governors </w:t>
      </w:r>
      <w:r w:rsidR="00A86629" w:rsidRPr="002815B3">
        <w:rPr>
          <w:rFonts w:ascii="Arial" w:hAnsi="Arial" w:cs="Arial"/>
        </w:rPr>
        <w:t xml:space="preserve">exercise their </w:t>
      </w:r>
      <w:r w:rsidR="00D32FAE" w:rsidRPr="002815B3">
        <w:rPr>
          <w:rFonts w:ascii="Arial" w:hAnsi="Arial" w:cs="Arial"/>
        </w:rPr>
        <w:t xml:space="preserve">broader </w:t>
      </w:r>
      <w:r w:rsidR="00A86629" w:rsidRPr="002815B3">
        <w:rPr>
          <w:rFonts w:ascii="Arial" w:hAnsi="Arial" w:cs="Arial"/>
        </w:rPr>
        <w:t xml:space="preserve">aims for a </w:t>
      </w:r>
      <w:r w:rsidR="009A22EE" w:rsidRPr="002815B3">
        <w:rPr>
          <w:rFonts w:ascii="Arial" w:hAnsi="Arial" w:cs="Arial"/>
        </w:rPr>
        <w:t>just and compassionate society.</w:t>
      </w:r>
      <w:r w:rsidR="00945A9E" w:rsidRPr="002815B3">
        <w:rPr>
          <w:rFonts w:ascii="Arial" w:hAnsi="Arial" w:cs="Arial"/>
        </w:rPr>
        <w:t xml:space="preserve"> These aims are </w:t>
      </w:r>
      <w:r w:rsidR="00372084" w:rsidRPr="002815B3">
        <w:rPr>
          <w:rFonts w:ascii="Arial" w:hAnsi="Arial" w:cs="Arial"/>
        </w:rPr>
        <w:t>realised through our</w:t>
      </w:r>
      <w:r w:rsidR="0088129F" w:rsidRPr="002815B3">
        <w:rPr>
          <w:rFonts w:ascii="Arial" w:hAnsi="Arial" w:cs="Arial"/>
        </w:rPr>
        <w:t xml:space="preserve"> intentions</w:t>
      </w:r>
      <w:r w:rsidR="008C6DDC" w:rsidRPr="002815B3">
        <w:rPr>
          <w:rFonts w:ascii="Arial" w:hAnsi="Arial" w:cs="Arial"/>
        </w:rPr>
        <w:t xml:space="preserve"> </w:t>
      </w:r>
      <w:r w:rsidR="0088129F" w:rsidRPr="002815B3">
        <w:rPr>
          <w:rFonts w:ascii="Arial" w:hAnsi="Arial" w:cs="Arial"/>
        </w:rPr>
        <w:t xml:space="preserve">to provide </w:t>
      </w:r>
      <w:r w:rsidR="00372084" w:rsidRPr="002815B3">
        <w:rPr>
          <w:rFonts w:ascii="Arial" w:hAnsi="Arial" w:cs="Arial"/>
        </w:rPr>
        <w:t>education at this school</w:t>
      </w:r>
      <w:r w:rsidR="00C46211" w:rsidRPr="002815B3">
        <w:rPr>
          <w:rFonts w:ascii="Arial" w:hAnsi="Arial" w:cs="Arial"/>
        </w:rPr>
        <w:t>, within the resources available to us,</w:t>
      </w:r>
      <w:r w:rsidR="00372084" w:rsidRPr="002815B3">
        <w:rPr>
          <w:rFonts w:ascii="Arial" w:hAnsi="Arial" w:cs="Arial"/>
        </w:rPr>
        <w:t xml:space="preserve"> for all children who are eligible </w:t>
      </w:r>
      <w:r w:rsidR="009D042F" w:rsidRPr="002815B3">
        <w:rPr>
          <w:rFonts w:ascii="Arial" w:hAnsi="Arial" w:cs="Arial"/>
        </w:rPr>
        <w:t>and for those children for whom a place at this school would be beneficial.</w:t>
      </w:r>
      <w:r w:rsidR="000D3E33" w:rsidRPr="002815B3">
        <w:rPr>
          <w:rFonts w:ascii="Arial" w:hAnsi="Arial" w:cs="Arial"/>
        </w:rPr>
        <w:t xml:space="preserve"> </w:t>
      </w:r>
    </w:p>
    <w:p w14:paraId="60E9AE5D" w14:textId="610DEDA3" w:rsidR="00CD61CB" w:rsidRPr="002815B3" w:rsidRDefault="00CD61CB" w:rsidP="00F7647B">
      <w:pPr>
        <w:pStyle w:val="NormalWeb"/>
        <w:spacing w:before="0" w:beforeAutospacing="0" w:after="0" w:afterAutospacing="0"/>
        <w:jc w:val="both"/>
        <w:textAlignment w:val="top"/>
        <w:rPr>
          <w:rFonts w:ascii="Arial" w:hAnsi="Arial" w:cs="Arial"/>
        </w:rPr>
      </w:pPr>
    </w:p>
    <w:p w14:paraId="6E62643F" w14:textId="433DC8D9" w:rsidR="00634741" w:rsidRPr="002815B3" w:rsidRDefault="00B604D0" w:rsidP="00F7647B">
      <w:pPr>
        <w:pStyle w:val="NormalWeb"/>
        <w:spacing w:before="0" w:beforeAutospacing="0" w:after="0" w:afterAutospacing="0"/>
        <w:jc w:val="both"/>
        <w:textAlignment w:val="top"/>
        <w:rPr>
          <w:rFonts w:ascii="Arial" w:hAnsi="Arial" w:cs="Arial"/>
          <w:b/>
          <w:bCs/>
        </w:rPr>
      </w:pPr>
      <w:r w:rsidRPr="002815B3">
        <w:rPr>
          <w:rFonts w:ascii="Arial" w:hAnsi="Arial" w:cs="Arial"/>
          <w:b/>
          <w:bCs/>
        </w:rPr>
        <w:t>Arrangements</w:t>
      </w:r>
      <w:r w:rsidR="00634741" w:rsidRPr="002815B3">
        <w:rPr>
          <w:rFonts w:ascii="Arial" w:hAnsi="Arial" w:cs="Arial"/>
          <w:b/>
          <w:bCs/>
        </w:rPr>
        <w:t xml:space="preserve"> for Admissions</w:t>
      </w:r>
    </w:p>
    <w:p w14:paraId="5D1589C0" w14:textId="77777777" w:rsidR="00CD61CB" w:rsidRPr="002815B3" w:rsidRDefault="00CD61CB" w:rsidP="00F7647B">
      <w:pPr>
        <w:pStyle w:val="NormalWeb"/>
        <w:spacing w:before="0" w:beforeAutospacing="0" w:after="0" w:afterAutospacing="0"/>
        <w:jc w:val="both"/>
        <w:textAlignment w:val="top"/>
        <w:rPr>
          <w:rFonts w:ascii="Arial" w:hAnsi="Arial" w:cs="Arial"/>
        </w:rPr>
      </w:pPr>
    </w:p>
    <w:p w14:paraId="71B81477" w14:textId="6C6AC57A" w:rsidR="001B5AAF" w:rsidRPr="002815B3" w:rsidRDefault="00A36158" w:rsidP="00F7647B">
      <w:pPr>
        <w:pStyle w:val="NormalWeb"/>
        <w:spacing w:before="0" w:beforeAutospacing="0" w:after="0" w:afterAutospacing="0"/>
        <w:jc w:val="both"/>
        <w:textAlignment w:val="top"/>
        <w:rPr>
          <w:rFonts w:ascii="Arial" w:hAnsi="Arial" w:cs="Arial"/>
        </w:rPr>
      </w:pPr>
      <w:r w:rsidRPr="002815B3">
        <w:rPr>
          <w:rFonts w:ascii="Arial" w:hAnsi="Arial" w:cs="Arial"/>
        </w:rPr>
        <w:t>As a Voluntary Aided school, the admissions authority is the Governing Body.</w:t>
      </w:r>
      <w:r w:rsidR="00F7647B" w:rsidRPr="002815B3">
        <w:rPr>
          <w:rFonts w:ascii="Arial" w:hAnsi="Arial" w:cs="Arial"/>
        </w:rPr>
        <w:t xml:space="preserve">  </w:t>
      </w:r>
      <w:r w:rsidR="00E32534" w:rsidRPr="002815B3">
        <w:rPr>
          <w:rFonts w:ascii="Arial" w:hAnsi="Arial" w:cs="Arial"/>
        </w:rPr>
        <w:t>Initial enquiries are made through the</w:t>
      </w:r>
      <w:r w:rsidR="00F74CAC">
        <w:rPr>
          <w:rFonts w:ascii="Arial" w:hAnsi="Arial" w:cs="Arial"/>
        </w:rPr>
        <w:t xml:space="preserve"> </w:t>
      </w:r>
      <w:r w:rsidR="0050784F" w:rsidRPr="002815B3">
        <w:rPr>
          <w:rFonts w:ascii="Arial" w:hAnsi="Arial" w:cs="Arial"/>
        </w:rPr>
        <w:t>school office</w:t>
      </w:r>
      <w:r w:rsidR="007B246B" w:rsidRPr="002815B3">
        <w:rPr>
          <w:rFonts w:ascii="Arial" w:hAnsi="Arial" w:cs="Arial"/>
        </w:rPr>
        <w:t xml:space="preserve"> in the first instance. </w:t>
      </w:r>
      <w:r w:rsidR="00536C97" w:rsidRPr="002815B3">
        <w:rPr>
          <w:rFonts w:ascii="Arial" w:hAnsi="Arial" w:cs="Arial"/>
        </w:rPr>
        <w:t>Whilst much information is provided on th</w:t>
      </w:r>
      <w:r w:rsidR="00AC3BE6" w:rsidRPr="002815B3">
        <w:rPr>
          <w:rFonts w:ascii="Arial" w:hAnsi="Arial" w:cs="Arial"/>
        </w:rPr>
        <w:t>e school web</w:t>
      </w:r>
      <w:r w:rsidR="00536C97" w:rsidRPr="002815B3">
        <w:rPr>
          <w:rFonts w:ascii="Arial" w:hAnsi="Arial" w:cs="Arial"/>
        </w:rPr>
        <w:t>site, we recommend that parents arrange a convenient time to visit the school.</w:t>
      </w:r>
    </w:p>
    <w:p w14:paraId="3AFD15A2" w14:textId="11BD6A77" w:rsidR="001B5AAF" w:rsidRPr="002815B3" w:rsidRDefault="00536C97" w:rsidP="001B5AAF">
      <w:pPr>
        <w:pStyle w:val="NormalWeb"/>
        <w:spacing w:before="0" w:beforeAutospacing="0" w:after="0" w:afterAutospacing="0"/>
        <w:jc w:val="both"/>
        <w:textAlignment w:val="top"/>
        <w:rPr>
          <w:rFonts w:ascii="Arial" w:hAnsi="Arial" w:cs="Arial"/>
          <w:b/>
          <w:bCs/>
        </w:rPr>
      </w:pPr>
      <w:r w:rsidRPr="002815B3">
        <w:rPr>
          <w:rFonts w:ascii="Arial" w:hAnsi="Arial" w:cs="Arial"/>
        </w:rPr>
        <w:br/>
      </w:r>
      <w:r w:rsidRPr="002815B3">
        <w:rPr>
          <w:rFonts w:ascii="Arial" w:hAnsi="Arial" w:cs="Arial"/>
          <w:b/>
          <w:bCs/>
        </w:rPr>
        <w:t>Admissions for children starting in Reception</w:t>
      </w:r>
    </w:p>
    <w:p w14:paraId="4F46C6F9" w14:textId="6117B57A" w:rsidR="001B5AAF" w:rsidRPr="002815B3" w:rsidRDefault="00536C97" w:rsidP="001B5AAF">
      <w:pPr>
        <w:pStyle w:val="NormalWeb"/>
        <w:spacing w:before="0" w:beforeAutospacing="0" w:after="0" w:afterAutospacing="0"/>
        <w:jc w:val="both"/>
        <w:textAlignment w:val="top"/>
        <w:rPr>
          <w:rFonts w:ascii="Arial" w:hAnsi="Arial" w:cs="Arial"/>
          <w:color w:val="FF0000"/>
        </w:rPr>
      </w:pPr>
      <w:r w:rsidRPr="002815B3">
        <w:rPr>
          <w:rFonts w:ascii="Arial" w:hAnsi="Arial" w:cs="Arial"/>
        </w:rPr>
        <w:t> </w:t>
      </w:r>
      <w:r w:rsidRPr="002815B3">
        <w:rPr>
          <w:rFonts w:ascii="Arial" w:hAnsi="Arial" w:cs="Arial"/>
        </w:rPr>
        <w:br/>
        <w:t>Longden School participates in the local authority’s (LA) co-ordinated arrangements regarding application for admission to school for children starting in Reception.  Information about this is provided to all pre-school establishments and parents of pre-school children are advised to access this via the Shropshire Council website</w:t>
      </w:r>
      <w:r w:rsidR="0008749B">
        <w:rPr>
          <w:rFonts w:ascii="Arial" w:hAnsi="Arial" w:cs="Arial"/>
        </w:rPr>
        <w:t>:</w:t>
      </w:r>
      <w:r w:rsidRPr="002815B3">
        <w:rPr>
          <w:rFonts w:ascii="Arial" w:hAnsi="Arial" w:cs="Arial"/>
        </w:rPr>
        <w:t> </w:t>
      </w:r>
      <w:hyperlink r:id="rId12" w:history="1">
        <w:r w:rsidR="00317C4E" w:rsidRPr="00317C4E">
          <w:rPr>
            <w:rStyle w:val="Hyperlink"/>
            <w:rFonts w:ascii="Arial" w:hAnsi="Arial" w:cs="Arial"/>
          </w:rPr>
          <w:t>www.shropshire.gov.uk/school-admissions</w:t>
        </w:r>
      </w:hyperlink>
      <w:r w:rsidR="00317C4E">
        <w:rPr>
          <w:rStyle w:val="Hyperlink"/>
          <w:rFonts w:ascii="Arial" w:hAnsi="Arial" w:cs="Arial"/>
          <w:color w:val="auto"/>
          <w:u w:val="none"/>
        </w:rPr>
        <w:t xml:space="preserve"> </w:t>
      </w:r>
      <w:r w:rsidRPr="002815B3">
        <w:rPr>
          <w:rFonts w:ascii="Arial" w:hAnsi="Arial" w:cs="Arial"/>
        </w:rPr>
        <w:t>in the Autumn term of their child’s last pre-school year. Applications have to be made, in accordance with the timetable for all school admissions, online or by telephone to the LA direct by the national closing date, 15th January. Parents or carers will be informed of the outcome of their application on 16th April (please note this is the national primary allocation date). Any late applications received after 15th January but before 16th April, may not be considered until after all other applications received on time have been considered, unless there are exceptional circumstances, such as a house move or family bereavement. Where it has not been possible to offer a place, parents have the right to appeal, details of which are to be found in the LA's arrangements.</w:t>
      </w:r>
      <w:r w:rsidR="00482CAA" w:rsidRPr="002815B3">
        <w:rPr>
          <w:rFonts w:ascii="Arial" w:hAnsi="Arial" w:cs="Arial"/>
        </w:rPr>
        <w:t xml:space="preserve"> </w:t>
      </w:r>
    </w:p>
    <w:p w14:paraId="48238243" w14:textId="694C18BE" w:rsidR="001B5AAF" w:rsidRPr="002815B3" w:rsidRDefault="00536C97" w:rsidP="001B5AAF">
      <w:pPr>
        <w:pStyle w:val="NormalWeb"/>
        <w:spacing w:before="0" w:beforeAutospacing="0" w:after="0" w:afterAutospacing="0"/>
        <w:jc w:val="both"/>
        <w:textAlignment w:val="top"/>
        <w:rPr>
          <w:rFonts w:ascii="Arial" w:hAnsi="Arial" w:cs="Arial"/>
          <w:b/>
          <w:bCs/>
        </w:rPr>
      </w:pPr>
      <w:r w:rsidRPr="002815B3">
        <w:rPr>
          <w:rFonts w:ascii="Arial" w:hAnsi="Arial" w:cs="Arial"/>
          <w:b/>
          <w:bCs/>
        </w:rPr>
        <w:t> </w:t>
      </w:r>
      <w:r w:rsidRPr="002815B3">
        <w:rPr>
          <w:rFonts w:ascii="Arial" w:hAnsi="Arial" w:cs="Arial"/>
          <w:b/>
          <w:bCs/>
        </w:rPr>
        <w:br/>
        <w:t>Admissions for children starting in other year groups</w:t>
      </w:r>
    </w:p>
    <w:p w14:paraId="22F14373" w14:textId="0BA74CD4" w:rsidR="00536C97" w:rsidRDefault="00536C97" w:rsidP="001903DF">
      <w:pPr>
        <w:shd w:val="clear" w:color="auto" w:fill="FFFFFF" w:themeFill="background1"/>
        <w:jc w:val="both"/>
        <w:rPr>
          <w:rFonts w:ascii="Arial" w:eastAsia="Arial" w:hAnsi="Arial" w:cs="Arial"/>
          <w:color w:val="000000" w:themeColor="text1"/>
        </w:rPr>
      </w:pPr>
      <w:r w:rsidRPr="6C0898AD">
        <w:rPr>
          <w:rFonts w:ascii="Arial" w:hAnsi="Arial" w:cs="Arial"/>
        </w:rPr>
        <w:t> </w:t>
      </w:r>
      <w:r>
        <w:br/>
      </w:r>
      <w:r w:rsidRPr="6C0898AD">
        <w:rPr>
          <w:rFonts w:ascii="Arial" w:hAnsi="Arial" w:cs="Arial"/>
        </w:rPr>
        <w:t>Application for admission to other year groups (Y1 to Y6)</w:t>
      </w:r>
      <w:r w:rsidR="00256250" w:rsidRPr="6C0898AD">
        <w:rPr>
          <w:rFonts w:ascii="Arial" w:hAnsi="Arial" w:cs="Arial"/>
        </w:rPr>
        <w:t xml:space="preserve"> – so-called </w:t>
      </w:r>
      <w:r w:rsidR="00B3214A" w:rsidRPr="6C0898AD">
        <w:rPr>
          <w:rFonts w:ascii="Arial" w:hAnsi="Arial" w:cs="Arial"/>
        </w:rPr>
        <w:t>‘i</w:t>
      </w:r>
      <w:r w:rsidR="00256250" w:rsidRPr="6C0898AD">
        <w:rPr>
          <w:rFonts w:ascii="Arial" w:hAnsi="Arial" w:cs="Arial"/>
        </w:rPr>
        <w:t>n-year application</w:t>
      </w:r>
      <w:r w:rsidR="00B3214A" w:rsidRPr="6C0898AD">
        <w:rPr>
          <w:rFonts w:ascii="Arial" w:hAnsi="Arial" w:cs="Arial"/>
        </w:rPr>
        <w:t>’</w:t>
      </w:r>
      <w:r w:rsidR="695DDC6B" w:rsidRPr="6C0898AD">
        <w:rPr>
          <w:rFonts w:ascii="Arial" w:hAnsi="Arial" w:cs="Arial"/>
        </w:rPr>
        <w:t>. As of 1</w:t>
      </w:r>
      <w:r w:rsidR="695DDC6B" w:rsidRPr="6C0898AD">
        <w:rPr>
          <w:rFonts w:ascii="Arial" w:eastAsia="Arial" w:hAnsi="Arial" w:cs="Arial"/>
          <w:color w:val="000000" w:themeColor="text1"/>
        </w:rPr>
        <w:t xml:space="preserve"> September 2024</w:t>
      </w:r>
      <w:r w:rsidR="00DD0EAD">
        <w:rPr>
          <w:rFonts w:ascii="Arial" w:eastAsia="Arial" w:hAnsi="Arial" w:cs="Arial"/>
          <w:color w:val="000000" w:themeColor="text1"/>
        </w:rPr>
        <w:t>,</w:t>
      </w:r>
      <w:r w:rsidR="00AA6E7E">
        <w:rPr>
          <w:rFonts w:ascii="Arial" w:eastAsia="Arial" w:hAnsi="Arial" w:cs="Arial"/>
          <w:color w:val="000000" w:themeColor="text1"/>
        </w:rPr>
        <w:t xml:space="preserve"> </w:t>
      </w:r>
      <w:r w:rsidR="695DDC6B" w:rsidRPr="6C0898AD">
        <w:rPr>
          <w:rFonts w:ascii="Arial" w:eastAsia="Arial" w:hAnsi="Arial" w:cs="Arial"/>
          <w:color w:val="000000" w:themeColor="text1"/>
        </w:rPr>
        <w:t>Shropshire Council coordinate and allocat</w:t>
      </w:r>
      <w:r w:rsidR="17D163BE" w:rsidRPr="6C0898AD">
        <w:rPr>
          <w:rFonts w:ascii="Arial" w:eastAsia="Arial" w:hAnsi="Arial" w:cs="Arial"/>
          <w:color w:val="000000" w:themeColor="text1"/>
        </w:rPr>
        <w:t>e</w:t>
      </w:r>
      <w:r w:rsidR="695DDC6B" w:rsidRPr="6C0898AD">
        <w:rPr>
          <w:rFonts w:ascii="Arial" w:eastAsia="Arial" w:hAnsi="Arial" w:cs="Arial"/>
          <w:color w:val="000000" w:themeColor="text1"/>
        </w:rPr>
        <w:t xml:space="preserve"> all requests for in-year places at our school.</w:t>
      </w:r>
    </w:p>
    <w:p w14:paraId="00EA5C22" w14:textId="48A62AFB" w:rsidR="695DDC6B" w:rsidRDefault="695DDC6B" w:rsidP="001903DF">
      <w:pPr>
        <w:shd w:val="clear" w:color="auto" w:fill="FFFFFF" w:themeFill="background1"/>
        <w:jc w:val="both"/>
      </w:pPr>
      <w:r w:rsidRPr="6C0898AD">
        <w:rPr>
          <w:rFonts w:ascii="Arial" w:eastAsia="Arial" w:hAnsi="Arial" w:cs="Arial"/>
          <w:color w:val="000000" w:themeColor="text1"/>
        </w:rPr>
        <w:t xml:space="preserve"> </w:t>
      </w:r>
    </w:p>
    <w:p w14:paraId="15345A47" w14:textId="717C0C99" w:rsidR="695DDC6B" w:rsidRDefault="695DDC6B" w:rsidP="001903DF">
      <w:pPr>
        <w:shd w:val="clear" w:color="auto" w:fill="FFFFFF" w:themeFill="background1"/>
        <w:jc w:val="both"/>
        <w:rPr>
          <w:rStyle w:val="Hyperlink"/>
          <w:rFonts w:ascii="Arial" w:eastAsia="Calibri" w:hAnsi="Arial" w:cs="Arial"/>
          <w:color w:val="000000" w:themeColor="text1"/>
        </w:rPr>
      </w:pPr>
      <w:r w:rsidRPr="6C0898AD">
        <w:rPr>
          <w:rFonts w:ascii="Arial" w:eastAsia="Arial" w:hAnsi="Arial" w:cs="Arial"/>
          <w:color w:val="000000" w:themeColor="text1"/>
        </w:rPr>
        <w:t xml:space="preserve">We welcome prospective parents to visit our school.  If you wish to apply for a place </w:t>
      </w:r>
      <w:r w:rsidRPr="003C77A4">
        <w:rPr>
          <w:rFonts w:ascii="Arial" w:eastAsia="Arial" w:hAnsi="Arial" w:cs="Arial"/>
          <w:color w:val="000000" w:themeColor="text1"/>
        </w:rPr>
        <w:t xml:space="preserve">at our school, please complete the online application form via this link – </w:t>
      </w:r>
      <w:hyperlink r:id="rId13">
        <w:r w:rsidRPr="001903DF">
          <w:rPr>
            <w:rStyle w:val="Hyperlink"/>
            <w:rFonts w:ascii="Arial" w:eastAsia="Calibri" w:hAnsi="Arial" w:cs="Arial"/>
            <w:color w:val="000000" w:themeColor="text1"/>
          </w:rPr>
          <w:t>Synergy - Homepage (shropshire.gov.uk)</w:t>
        </w:r>
      </w:hyperlink>
    </w:p>
    <w:p w14:paraId="5DB3971A" w14:textId="77777777" w:rsidR="006A4390" w:rsidRDefault="006A4390" w:rsidP="001903DF">
      <w:pPr>
        <w:shd w:val="clear" w:color="auto" w:fill="FFFFFF" w:themeFill="background1"/>
        <w:jc w:val="both"/>
        <w:rPr>
          <w:rStyle w:val="Hyperlink"/>
          <w:rFonts w:ascii="Arial" w:eastAsia="Calibri" w:hAnsi="Arial" w:cs="Arial"/>
          <w:color w:val="000000" w:themeColor="text1"/>
        </w:rPr>
      </w:pPr>
    </w:p>
    <w:p w14:paraId="7AA3B5CE" w14:textId="46803B8C" w:rsidR="00F123E2" w:rsidRPr="00184C3A" w:rsidRDefault="006A4390" w:rsidP="00F123E2">
      <w:pPr>
        <w:shd w:val="clear" w:color="auto" w:fill="FFFFFF" w:themeFill="background1"/>
        <w:jc w:val="both"/>
        <w:rPr>
          <w:rFonts w:ascii="Arial" w:eastAsia="Calibri" w:hAnsi="Arial" w:cs="Arial"/>
          <w:color w:val="000000" w:themeColor="text1"/>
        </w:rPr>
      </w:pPr>
      <w:r w:rsidRPr="00184C3A">
        <w:rPr>
          <w:rStyle w:val="Hyperlink"/>
          <w:rFonts w:ascii="Arial" w:eastAsia="Calibri" w:hAnsi="Arial" w:cs="Arial"/>
          <w:color w:val="000000" w:themeColor="text1"/>
          <w:highlight w:val="yellow"/>
          <w:u w:val="none"/>
        </w:rPr>
        <w:t xml:space="preserve">Please note, </w:t>
      </w:r>
      <w:r w:rsidR="00F123E2" w:rsidRPr="00184C3A">
        <w:rPr>
          <w:rStyle w:val="Hyperlink"/>
          <w:rFonts w:ascii="Arial" w:eastAsia="Calibri" w:hAnsi="Arial" w:cs="Arial"/>
          <w:color w:val="000000" w:themeColor="text1"/>
          <w:highlight w:val="yellow"/>
          <w:u w:val="none"/>
        </w:rPr>
        <w:t>in-year places</w:t>
      </w:r>
      <w:r w:rsidR="00F123E2" w:rsidRPr="00184C3A">
        <w:rPr>
          <w:rFonts w:ascii="Arial" w:eastAsia="Calibri" w:hAnsi="Arial" w:cs="Arial"/>
          <w:color w:val="000000" w:themeColor="text1"/>
          <w:highlight w:val="yellow"/>
        </w:rPr>
        <w:t xml:space="preserve"> must be taken up with six school weeks of a school place being offered.</w:t>
      </w:r>
    </w:p>
    <w:p w14:paraId="4A6DB926" w14:textId="77777777" w:rsidR="00F123E2" w:rsidRDefault="00F123E2" w:rsidP="6C0898AD">
      <w:pPr>
        <w:shd w:val="clear" w:color="auto" w:fill="FFFFFF" w:themeFill="background1"/>
      </w:pPr>
    </w:p>
    <w:p w14:paraId="710FC7BB" w14:textId="77777777" w:rsidR="00184C3A" w:rsidRDefault="00184C3A" w:rsidP="6C0898AD">
      <w:pPr>
        <w:shd w:val="clear" w:color="auto" w:fill="FFFFFF" w:themeFill="background1"/>
      </w:pPr>
    </w:p>
    <w:p w14:paraId="74B57740" w14:textId="77777777" w:rsidR="00184C3A" w:rsidRDefault="00184C3A" w:rsidP="6C0898AD">
      <w:pPr>
        <w:shd w:val="clear" w:color="auto" w:fill="FFFFFF" w:themeFill="background1"/>
      </w:pPr>
    </w:p>
    <w:p w14:paraId="2659FE90" w14:textId="1ABF01C4" w:rsidR="6C0898AD" w:rsidRDefault="6C0898AD" w:rsidP="00184C3A">
      <w:pPr>
        <w:shd w:val="clear" w:color="auto" w:fill="FFFFFF" w:themeFill="background1"/>
        <w:rPr>
          <w:rFonts w:ascii="Arial" w:hAnsi="Arial" w:cs="Arial"/>
          <w:b/>
          <w:bCs/>
        </w:rPr>
      </w:pPr>
    </w:p>
    <w:p w14:paraId="3EEEAE0C" w14:textId="1CE1A055" w:rsidR="001B5AAF" w:rsidRPr="002815B3" w:rsidRDefault="00536C97" w:rsidP="6C0898AD">
      <w:pPr>
        <w:pStyle w:val="NormalWeb"/>
        <w:spacing w:before="0" w:beforeAutospacing="0" w:after="0" w:afterAutospacing="0"/>
        <w:jc w:val="both"/>
        <w:textAlignment w:val="top"/>
        <w:rPr>
          <w:rFonts w:ascii="Arial" w:hAnsi="Arial" w:cs="Arial"/>
          <w:b/>
          <w:bCs/>
        </w:rPr>
      </w:pPr>
      <w:r w:rsidRPr="6C0898AD">
        <w:rPr>
          <w:rFonts w:ascii="Arial" w:hAnsi="Arial" w:cs="Arial"/>
          <w:b/>
          <w:bCs/>
        </w:rPr>
        <w:lastRenderedPageBreak/>
        <w:t>Allocating places</w:t>
      </w:r>
    </w:p>
    <w:p w14:paraId="07596AD3" w14:textId="18F0963A" w:rsidR="00FE28B5" w:rsidRPr="002815B3" w:rsidRDefault="00536C97" w:rsidP="00A1671E">
      <w:pPr>
        <w:pStyle w:val="NormalWeb"/>
        <w:spacing w:before="0" w:beforeAutospacing="0" w:after="0" w:afterAutospacing="0"/>
        <w:jc w:val="both"/>
        <w:textAlignment w:val="top"/>
        <w:rPr>
          <w:rFonts w:ascii="Arial" w:hAnsi="Arial" w:cs="Arial"/>
        </w:rPr>
      </w:pPr>
      <w:r w:rsidRPr="002815B3">
        <w:rPr>
          <w:rFonts w:ascii="Arial" w:hAnsi="Arial" w:cs="Arial"/>
        </w:rPr>
        <w:t> </w:t>
      </w:r>
      <w:r w:rsidRPr="002815B3">
        <w:rPr>
          <w:rFonts w:ascii="Arial" w:hAnsi="Arial" w:cs="Arial"/>
        </w:rPr>
        <w:br/>
        <w:t xml:space="preserve">For practical reasons statutory limits have to be set for each year group. The admission number is </w:t>
      </w:r>
      <w:r w:rsidR="00A1671E" w:rsidRPr="002815B3">
        <w:rPr>
          <w:rFonts w:ascii="Arial" w:hAnsi="Arial" w:cs="Arial"/>
        </w:rPr>
        <w:t>fifteen (15)</w:t>
      </w:r>
      <w:r w:rsidRPr="002815B3">
        <w:rPr>
          <w:rFonts w:ascii="Arial" w:hAnsi="Arial" w:cs="Arial"/>
        </w:rPr>
        <w:t>. </w:t>
      </w:r>
      <w:r w:rsidR="002B6402" w:rsidRPr="002815B3">
        <w:rPr>
          <w:rFonts w:ascii="Arial" w:hAnsi="Arial" w:cs="Arial"/>
        </w:rPr>
        <w:t xml:space="preserve">Where applications for places </w:t>
      </w:r>
      <w:r w:rsidR="00F55833" w:rsidRPr="002815B3">
        <w:rPr>
          <w:rFonts w:ascii="Arial" w:hAnsi="Arial" w:cs="Arial"/>
        </w:rPr>
        <w:t xml:space="preserve">in Reception </w:t>
      </w:r>
      <w:r w:rsidR="00F40256" w:rsidRPr="002815B3">
        <w:rPr>
          <w:rFonts w:ascii="Arial" w:hAnsi="Arial" w:cs="Arial"/>
        </w:rPr>
        <w:t xml:space="preserve">are within this limit, any </w:t>
      </w:r>
      <w:r w:rsidR="001C35EC" w:rsidRPr="002815B3">
        <w:rPr>
          <w:rFonts w:ascii="Arial" w:hAnsi="Arial" w:cs="Arial"/>
        </w:rPr>
        <w:t xml:space="preserve">parent that applies </w:t>
      </w:r>
      <w:r w:rsidR="00424555" w:rsidRPr="002815B3">
        <w:rPr>
          <w:rFonts w:ascii="Arial" w:hAnsi="Arial" w:cs="Arial"/>
        </w:rPr>
        <w:t>will be offered a place.</w:t>
      </w:r>
      <w:r w:rsidR="00C953C1" w:rsidRPr="002815B3">
        <w:rPr>
          <w:rFonts w:ascii="Arial" w:hAnsi="Arial" w:cs="Arial"/>
        </w:rPr>
        <w:t xml:space="preserve"> </w:t>
      </w:r>
      <w:r w:rsidR="00593B10" w:rsidRPr="002815B3">
        <w:rPr>
          <w:rFonts w:ascii="Arial" w:hAnsi="Arial" w:cs="Arial"/>
        </w:rPr>
        <w:t xml:space="preserve">Applications for places in other year groups </w:t>
      </w:r>
      <w:r w:rsidR="00125E04" w:rsidRPr="002815B3">
        <w:rPr>
          <w:rFonts w:ascii="Arial" w:hAnsi="Arial" w:cs="Arial"/>
        </w:rPr>
        <w:t xml:space="preserve">will be </w:t>
      </w:r>
      <w:r w:rsidR="00CD2F93" w:rsidRPr="002815B3">
        <w:rPr>
          <w:rFonts w:ascii="Arial" w:hAnsi="Arial" w:cs="Arial"/>
        </w:rPr>
        <w:t>granted</w:t>
      </w:r>
      <w:r w:rsidR="00125E04" w:rsidRPr="002815B3">
        <w:rPr>
          <w:rFonts w:ascii="Arial" w:hAnsi="Arial" w:cs="Arial"/>
        </w:rPr>
        <w:t xml:space="preserve"> </w:t>
      </w:r>
      <w:r w:rsidR="00F920FD" w:rsidRPr="002815B3">
        <w:rPr>
          <w:rFonts w:ascii="Arial" w:hAnsi="Arial" w:cs="Arial"/>
        </w:rPr>
        <w:t>where places are available</w:t>
      </w:r>
      <w:r w:rsidR="00B63B64" w:rsidRPr="002815B3">
        <w:rPr>
          <w:rFonts w:ascii="Arial" w:hAnsi="Arial" w:cs="Arial"/>
        </w:rPr>
        <w:t xml:space="preserve">, unless admitting the child would prejudice the efficient </w:t>
      </w:r>
      <w:r w:rsidR="00DB0FE2" w:rsidRPr="002815B3">
        <w:rPr>
          <w:rFonts w:ascii="Arial" w:hAnsi="Arial" w:cs="Arial"/>
        </w:rPr>
        <w:t>provision of education or use of resources.</w:t>
      </w:r>
      <w:r w:rsidR="00A1671E" w:rsidRPr="002815B3">
        <w:rPr>
          <w:rFonts w:ascii="Arial" w:hAnsi="Arial" w:cs="Arial"/>
          <w:color w:val="FF0000"/>
        </w:rPr>
        <w:t xml:space="preserve">  </w:t>
      </w:r>
      <w:r w:rsidR="00E95A13" w:rsidRPr="002815B3">
        <w:rPr>
          <w:rFonts w:ascii="Arial" w:hAnsi="Arial" w:cs="Arial"/>
        </w:rPr>
        <w:t xml:space="preserve">What that means in practice is that in a </w:t>
      </w:r>
      <w:r w:rsidR="001E470C" w:rsidRPr="002815B3">
        <w:rPr>
          <w:rFonts w:ascii="Arial" w:hAnsi="Arial" w:cs="Arial"/>
        </w:rPr>
        <w:t xml:space="preserve">small </w:t>
      </w:r>
      <w:r w:rsidR="00E95A13" w:rsidRPr="002815B3">
        <w:rPr>
          <w:rFonts w:ascii="Arial" w:hAnsi="Arial" w:cs="Arial"/>
        </w:rPr>
        <w:t>school like ours with m</w:t>
      </w:r>
      <w:r w:rsidR="001E470C" w:rsidRPr="002815B3">
        <w:rPr>
          <w:rFonts w:ascii="Arial" w:hAnsi="Arial" w:cs="Arial"/>
        </w:rPr>
        <w:t>ixed year</w:t>
      </w:r>
      <w:r w:rsidR="00DB0FE2" w:rsidRPr="002815B3">
        <w:rPr>
          <w:rFonts w:ascii="Arial" w:hAnsi="Arial" w:cs="Arial"/>
        </w:rPr>
        <w:t xml:space="preserve"> </w:t>
      </w:r>
      <w:r w:rsidR="001E470C" w:rsidRPr="002815B3">
        <w:rPr>
          <w:rFonts w:ascii="Arial" w:hAnsi="Arial" w:cs="Arial"/>
        </w:rPr>
        <w:t xml:space="preserve">groups, the admission number </w:t>
      </w:r>
      <w:r w:rsidR="00E87FA1" w:rsidRPr="002815B3">
        <w:rPr>
          <w:rFonts w:ascii="Arial" w:hAnsi="Arial" w:cs="Arial"/>
        </w:rPr>
        <w:t xml:space="preserve">is not </w:t>
      </w:r>
      <w:r w:rsidR="000A08C0" w:rsidRPr="002815B3">
        <w:rPr>
          <w:rFonts w:ascii="Arial" w:hAnsi="Arial" w:cs="Arial"/>
        </w:rPr>
        <w:t>always strictly applied</w:t>
      </w:r>
      <w:r w:rsidR="00E87FA1" w:rsidRPr="002815B3">
        <w:rPr>
          <w:rFonts w:ascii="Arial" w:hAnsi="Arial" w:cs="Arial"/>
        </w:rPr>
        <w:t xml:space="preserve"> in Years 1 to 6: overall class size is the more relevant factor</w:t>
      </w:r>
      <w:r w:rsidR="00FE28B5" w:rsidRPr="002815B3">
        <w:rPr>
          <w:rFonts w:ascii="Arial" w:hAnsi="Arial" w:cs="Arial"/>
        </w:rPr>
        <w:t xml:space="preserve">. </w:t>
      </w:r>
    </w:p>
    <w:p w14:paraId="570952F5" w14:textId="29B181D7" w:rsidR="00BA38B6" w:rsidRPr="00BA38B6" w:rsidRDefault="00BA38B6" w:rsidP="00DD04BA">
      <w:pPr>
        <w:pStyle w:val="NormalWeb"/>
        <w:jc w:val="both"/>
        <w:textAlignment w:val="top"/>
        <w:rPr>
          <w:rFonts w:ascii="Arial" w:hAnsi="Arial" w:cs="Arial"/>
        </w:rPr>
      </w:pPr>
      <w:r w:rsidRPr="00184C3A">
        <w:rPr>
          <w:rFonts w:ascii="Arial" w:hAnsi="Arial" w:cs="Arial"/>
          <w:highlight w:val="yellow"/>
        </w:rPr>
        <w:t>A child who has an Education, Health and Care Plan (EHCP) which names Longden</w:t>
      </w:r>
      <w:r w:rsidR="00DD04BA" w:rsidRPr="00184C3A">
        <w:rPr>
          <w:rFonts w:ascii="Arial" w:hAnsi="Arial" w:cs="Arial"/>
          <w:highlight w:val="yellow"/>
        </w:rPr>
        <w:t xml:space="preserve"> </w:t>
      </w:r>
      <w:r w:rsidRPr="00184C3A">
        <w:rPr>
          <w:rFonts w:ascii="Arial" w:hAnsi="Arial" w:cs="Arial"/>
          <w:highlight w:val="yellow"/>
        </w:rPr>
        <w:t>CE Primary School as the appropriate school to meet those needs</w:t>
      </w:r>
      <w:r w:rsidR="00DD04BA" w:rsidRPr="00184C3A">
        <w:rPr>
          <w:rFonts w:ascii="Arial" w:hAnsi="Arial" w:cs="Arial"/>
          <w:highlight w:val="yellow"/>
        </w:rPr>
        <w:t>,</w:t>
      </w:r>
      <w:r w:rsidRPr="00184C3A">
        <w:rPr>
          <w:rFonts w:ascii="Arial" w:hAnsi="Arial" w:cs="Arial"/>
          <w:highlight w:val="yellow"/>
        </w:rPr>
        <w:t xml:space="preserve"> will be admitted.</w:t>
      </w:r>
    </w:p>
    <w:p w14:paraId="56ED3CCE" w14:textId="77777777" w:rsidR="00052405" w:rsidRPr="002815B3" w:rsidRDefault="00052405" w:rsidP="00F7647B">
      <w:pPr>
        <w:pStyle w:val="NormalWeb"/>
        <w:spacing w:before="0" w:beforeAutospacing="0" w:after="0" w:afterAutospacing="0"/>
        <w:jc w:val="both"/>
        <w:textAlignment w:val="top"/>
        <w:rPr>
          <w:rFonts w:ascii="Arial" w:hAnsi="Arial" w:cs="Arial"/>
          <w:b/>
          <w:bCs/>
        </w:rPr>
      </w:pPr>
    </w:p>
    <w:p w14:paraId="1ED22FF4" w14:textId="6A5195D0" w:rsidR="00D36587" w:rsidRPr="002815B3" w:rsidRDefault="00D36587" w:rsidP="00F7647B">
      <w:pPr>
        <w:pStyle w:val="NormalWeb"/>
        <w:spacing w:before="0" w:beforeAutospacing="0" w:after="0" w:afterAutospacing="0"/>
        <w:jc w:val="both"/>
        <w:textAlignment w:val="top"/>
        <w:rPr>
          <w:rFonts w:ascii="Arial" w:hAnsi="Arial" w:cs="Arial"/>
          <w:b/>
          <w:bCs/>
        </w:rPr>
      </w:pPr>
      <w:r w:rsidRPr="002815B3">
        <w:rPr>
          <w:rFonts w:ascii="Arial" w:hAnsi="Arial" w:cs="Arial"/>
          <w:b/>
          <w:bCs/>
        </w:rPr>
        <w:t>Oversubscription for places in Reception</w:t>
      </w:r>
    </w:p>
    <w:p w14:paraId="2FB0DA25" w14:textId="50A67664" w:rsidR="00E16187" w:rsidRPr="002815B3" w:rsidRDefault="00536C97" w:rsidP="00F7647B">
      <w:pPr>
        <w:pStyle w:val="NormalWeb"/>
        <w:spacing w:before="0" w:beforeAutospacing="0" w:after="0" w:afterAutospacing="0"/>
        <w:jc w:val="both"/>
        <w:textAlignment w:val="top"/>
        <w:rPr>
          <w:rFonts w:ascii="Arial" w:hAnsi="Arial" w:cs="Arial"/>
          <w:color w:val="000000"/>
          <w:bdr w:val="none" w:sz="0" w:space="0" w:color="auto" w:frame="1"/>
        </w:rPr>
      </w:pPr>
      <w:r w:rsidRPr="002815B3">
        <w:rPr>
          <w:rFonts w:ascii="Arial" w:hAnsi="Arial" w:cs="Arial"/>
        </w:rPr>
        <w:br/>
      </w:r>
      <w:r w:rsidR="00E16187" w:rsidRPr="002815B3">
        <w:rPr>
          <w:rFonts w:ascii="Arial" w:hAnsi="Arial" w:cs="Arial"/>
          <w:color w:val="000000"/>
          <w:bdr w:val="none" w:sz="0" w:space="0" w:color="auto" w:frame="1"/>
        </w:rPr>
        <w:t>Where applications exceed the admission number, places will be allocated up to the admissions number according to the following criteria (in order of priority):</w:t>
      </w:r>
    </w:p>
    <w:p w14:paraId="1D18BBAA" w14:textId="77777777" w:rsidR="001E465C" w:rsidRPr="002815B3" w:rsidRDefault="001E465C" w:rsidP="00F7647B">
      <w:pPr>
        <w:pStyle w:val="NormalWeb"/>
        <w:spacing w:before="0" w:beforeAutospacing="0" w:after="0" w:afterAutospacing="0"/>
        <w:jc w:val="both"/>
        <w:textAlignment w:val="top"/>
        <w:rPr>
          <w:rFonts w:ascii="Arial" w:hAnsi="Arial" w:cs="Arial"/>
          <w:color w:val="000000"/>
        </w:rPr>
      </w:pPr>
    </w:p>
    <w:p w14:paraId="553DEF11" w14:textId="754FEF7A" w:rsidR="00E16187" w:rsidRPr="002815B3" w:rsidRDefault="00C16228" w:rsidP="001A0A80">
      <w:pPr>
        <w:pStyle w:val="ListParagraph"/>
        <w:numPr>
          <w:ilvl w:val="0"/>
          <w:numId w:val="2"/>
        </w:numPr>
        <w:jc w:val="both"/>
        <w:textAlignment w:val="top"/>
        <w:rPr>
          <w:rFonts w:ascii="Arial" w:eastAsia="Times New Roman" w:hAnsi="Arial" w:cs="Arial"/>
          <w:color w:val="000000"/>
          <w:lang w:eastAsia="en-GB"/>
        </w:rPr>
      </w:pPr>
      <w:r w:rsidRPr="002815B3">
        <w:rPr>
          <w:rFonts w:ascii="Arial" w:eastAsia="Times New Roman" w:hAnsi="Arial" w:cs="Arial"/>
          <w:color w:val="000000"/>
          <w:lang w:eastAsia="en-GB"/>
        </w:rPr>
        <w:t>Looked after children and all previously looked after children, including those children who appear</w:t>
      </w:r>
      <w:r w:rsidR="00F8518E" w:rsidRPr="002815B3">
        <w:rPr>
          <w:rFonts w:ascii="Arial" w:eastAsia="Times New Roman" w:hAnsi="Arial" w:cs="Arial"/>
          <w:color w:val="000000"/>
          <w:lang w:eastAsia="en-GB"/>
        </w:rPr>
        <w:t>,</w:t>
      </w:r>
      <w:r w:rsidRPr="002815B3">
        <w:rPr>
          <w:rFonts w:ascii="Arial" w:eastAsia="Times New Roman" w:hAnsi="Arial" w:cs="Arial"/>
          <w:color w:val="000000"/>
          <w:lang w:eastAsia="en-GB"/>
        </w:rPr>
        <w:t xml:space="preserve"> to </w:t>
      </w:r>
      <w:r w:rsidRPr="002815B3">
        <w:rPr>
          <w:rFonts w:ascii="Arial" w:eastAsia="Times New Roman" w:hAnsi="Arial" w:cs="Arial"/>
          <w:color w:val="000000"/>
          <w:bdr w:val="none" w:sz="0" w:space="0" w:color="auto" w:frame="1"/>
          <w:lang w:eastAsia="en-GB"/>
        </w:rPr>
        <w:t>the governors of Longden School</w:t>
      </w:r>
      <w:r w:rsidR="00F8518E" w:rsidRPr="002815B3">
        <w:rPr>
          <w:rFonts w:ascii="Arial" w:eastAsia="Times New Roman" w:hAnsi="Arial" w:cs="Arial"/>
          <w:color w:val="000000"/>
          <w:bdr w:val="none" w:sz="0" w:space="0" w:color="auto" w:frame="1"/>
          <w:lang w:eastAsia="en-GB"/>
        </w:rPr>
        <w:t>,</w:t>
      </w:r>
      <w:r w:rsidRPr="002815B3">
        <w:rPr>
          <w:rFonts w:ascii="Arial" w:eastAsia="Times New Roman" w:hAnsi="Arial" w:cs="Arial"/>
          <w:color w:val="000000"/>
          <w:lang w:eastAsia="en-GB"/>
        </w:rPr>
        <w:t xml:space="preserve"> to have been in state care outside of England and ceased to be in state care as a result of being adopted. Previously looked after children are children who were looked after but ceased to be so because they were adopted (or became subject to a child arrangements order or special guardianship order).</w:t>
      </w:r>
    </w:p>
    <w:p w14:paraId="71EA7A76" w14:textId="77777777" w:rsidR="002F4A9E" w:rsidRPr="002815B3" w:rsidRDefault="002F4A9E" w:rsidP="00F7647B">
      <w:pPr>
        <w:numPr>
          <w:ilvl w:val="0"/>
          <w:numId w:val="2"/>
        </w:numPr>
        <w:jc w:val="both"/>
        <w:textAlignment w:val="top"/>
        <w:rPr>
          <w:rFonts w:ascii="Arial" w:eastAsia="Times New Roman" w:hAnsi="Arial" w:cs="Arial"/>
          <w:color w:val="000000"/>
          <w:lang w:eastAsia="en-GB"/>
        </w:rPr>
      </w:pPr>
      <w:r w:rsidRPr="002815B3">
        <w:rPr>
          <w:rFonts w:ascii="Arial" w:eastAsia="Times New Roman" w:hAnsi="Arial" w:cs="Arial"/>
          <w:color w:val="000000"/>
          <w:bdr w:val="none" w:sz="0" w:space="0" w:color="auto" w:frame="1"/>
          <w:lang w:eastAsia="en-GB"/>
        </w:rPr>
        <w:t>Children with medical or special circumstances. This will only be considered if parents can provide written medical evidence that Longden School is relevant to the medical well-being of their child.</w:t>
      </w:r>
    </w:p>
    <w:p w14:paraId="44094DD8" w14:textId="52054E27" w:rsidR="00E16187" w:rsidRPr="002815B3" w:rsidRDefault="00E16187" w:rsidP="00F7647B">
      <w:pPr>
        <w:numPr>
          <w:ilvl w:val="0"/>
          <w:numId w:val="2"/>
        </w:numPr>
        <w:jc w:val="both"/>
        <w:textAlignment w:val="top"/>
        <w:rPr>
          <w:rFonts w:ascii="Arial" w:eastAsia="Times New Roman" w:hAnsi="Arial" w:cs="Arial"/>
          <w:color w:val="000000"/>
          <w:lang w:eastAsia="en-GB"/>
        </w:rPr>
      </w:pPr>
      <w:r w:rsidRPr="002815B3">
        <w:rPr>
          <w:rFonts w:ascii="Arial" w:eastAsia="Times New Roman" w:hAnsi="Arial" w:cs="Arial"/>
          <w:color w:val="000000"/>
          <w:bdr w:val="none" w:sz="0" w:space="0" w:color="auto" w:frame="1"/>
          <w:lang w:eastAsia="en-GB"/>
        </w:rPr>
        <w:t xml:space="preserve">Children living in the designated catchment area </w:t>
      </w:r>
      <w:commentRangeStart w:id="0"/>
      <w:r w:rsidRPr="00184C3A">
        <w:rPr>
          <w:rFonts w:ascii="Arial" w:eastAsia="Times New Roman" w:hAnsi="Arial" w:cs="Arial"/>
          <w:color w:val="000000"/>
          <w:highlight w:val="yellow"/>
          <w:bdr w:val="none" w:sz="0" w:space="0" w:color="auto" w:frame="1"/>
          <w:lang w:eastAsia="en-GB"/>
        </w:rPr>
        <w:t>and</w:t>
      </w:r>
      <w:commentRangeEnd w:id="0"/>
      <w:r w:rsidR="00B119C7">
        <w:rPr>
          <w:rStyle w:val="CommentReference"/>
        </w:rPr>
        <w:commentReference w:id="0"/>
      </w:r>
      <w:r w:rsidRPr="00184C3A">
        <w:rPr>
          <w:rFonts w:ascii="Arial" w:eastAsia="Times New Roman" w:hAnsi="Arial" w:cs="Arial"/>
          <w:color w:val="000000"/>
          <w:highlight w:val="yellow"/>
          <w:bdr w:val="none" w:sz="0" w:space="0" w:color="auto" w:frame="1"/>
          <w:lang w:eastAsia="en-GB"/>
        </w:rPr>
        <w:t xml:space="preserve"> who have a</w:t>
      </w:r>
      <w:r w:rsidR="006F7EA5" w:rsidRPr="00184C3A">
        <w:rPr>
          <w:rFonts w:ascii="Arial" w:eastAsia="Times New Roman" w:hAnsi="Arial" w:cs="Arial"/>
          <w:color w:val="000000"/>
          <w:highlight w:val="yellow"/>
          <w:bdr w:val="none" w:sz="0" w:space="0" w:color="auto" w:frame="1"/>
          <w:lang w:eastAsia="en-GB"/>
        </w:rPr>
        <w:t xml:space="preserve"> </w:t>
      </w:r>
      <w:r w:rsidRPr="00184C3A">
        <w:rPr>
          <w:rFonts w:ascii="Arial" w:eastAsia="Times New Roman" w:hAnsi="Arial" w:cs="Arial"/>
          <w:color w:val="000000"/>
          <w:highlight w:val="yellow"/>
          <w:bdr w:val="none" w:sz="0" w:space="0" w:color="auto" w:frame="1"/>
          <w:lang w:eastAsia="en-GB"/>
        </w:rPr>
        <w:t>sibling</w:t>
      </w:r>
      <w:r w:rsidRPr="002815B3">
        <w:rPr>
          <w:rFonts w:ascii="Arial" w:eastAsia="Times New Roman" w:hAnsi="Arial" w:cs="Arial"/>
          <w:color w:val="000000"/>
          <w:bdr w:val="none" w:sz="0" w:space="0" w:color="auto" w:frame="1"/>
          <w:lang w:eastAsia="en-GB"/>
        </w:rPr>
        <w:t xml:space="preserve"> at the school on the date they are due to start school.</w:t>
      </w:r>
    </w:p>
    <w:p w14:paraId="33FC3C2C" w14:textId="77777777" w:rsidR="00E16187" w:rsidRPr="002815B3" w:rsidRDefault="00E16187" w:rsidP="00F7647B">
      <w:pPr>
        <w:numPr>
          <w:ilvl w:val="0"/>
          <w:numId w:val="2"/>
        </w:numPr>
        <w:jc w:val="both"/>
        <w:textAlignment w:val="top"/>
        <w:rPr>
          <w:rFonts w:ascii="Arial" w:eastAsia="Times New Roman" w:hAnsi="Arial" w:cs="Arial"/>
          <w:color w:val="000000"/>
          <w:lang w:eastAsia="en-GB"/>
        </w:rPr>
      </w:pPr>
      <w:r w:rsidRPr="002815B3">
        <w:rPr>
          <w:rFonts w:ascii="Arial" w:eastAsia="Times New Roman" w:hAnsi="Arial" w:cs="Arial"/>
          <w:color w:val="000000"/>
          <w:bdr w:val="none" w:sz="0" w:space="0" w:color="auto" w:frame="1"/>
          <w:lang w:eastAsia="en-GB"/>
        </w:rPr>
        <w:t>Other children living inside the designated catchment area and whose homes are nearest to the school as measured by a straight line on a computerised mapping system.</w:t>
      </w:r>
    </w:p>
    <w:p w14:paraId="6E9D429E" w14:textId="3094005E" w:rsidR="00E16187" w:rsidRPr="002815B3" w:rsidRDefault="00E16187" w:rsidP="00F7647B">
      <w:pPr>
        <w:numPr>
          <w:ilvl w:val="0"/>
          <w:numId w:val="2"/>
        </w:numPr>
        <w:jc w:val="both"/>
        <w:textAlignment w:val="top"/>
        <w:rPr>
          <w:rFonts w:ascii="Arial" w:eastAsia="Times New Roman" w:hAnsi="Arial" w:cs="Arial"/>
          <w:color w:val="000000"/>
          <w:lang w:eastAsia="en-GB"/>
        </w:rPr>
      </w:pPr>
      <w:r w:rsidRPr="002815B3">
        <w:rPr>
          <w:rFonts w:ascii="Arial" w:eastAsia="Times New Roman" w:hAnsi="Arial" w:cs="Arial"/>
          <w:color w:val="000000"/>
          <w:bdr w:val="none" w:sz="0" w:space="0" w:color="auto" w:frame="1"/>
          <w:lang w:eastAsia="en-GB"/>
        </w:rPr>
        <w:t>Children living outside the</w:t>
      </w:r>
      <w:r w:rsidR="005267A8" w:rsidRPr="002815B3">
        <w:rPr>
          <w:rFonts w:ascii="Arial" w:eastAsia="Times New Roman" w:hAnsi="Arial" w:cs="Arial"/>
          <w:color w:val="000000"/>
          <w:bdr w:val="none" w:sz="0" w:space="0" w:color="auto" w:frame="1"/>
          <w:lang w:eastAsia="en-GB"/>
        </w:rPr>
        <w:t xml:space="preserve"> </w:t>
      </w:r>
      <w:r w:rsidRPr="002815B3">
        <w:rPr>
          <w:rFonts w:ascii="Arial" w:eastAsia="Times New Roman" w:hAnsi="Arial" w:cs="Arial"/>
          <w:color w:val="000000"/>
          <w:bdr w:val="none" w:sz="0" w:space="0" w:color="auto" w:frame="1"/>
          <w:lang w:eastAsia="en-GB"/>
        </w:rPr>
        <w:t xml:space="preserve">designated catchment area and </w:t>
      </w:r>
      <w:r w:rsidRPr="00184C3A">
        <w:rPr>
          <w:rFonts w:ascii="Arial" w:eastAsia="Times New Roman" w:hAnsi="Arial" w:cs="Arial"/>
          <w:color w:val="000000"/>
          <w:highlight w:val="yellow"/>
          <w:bdr w:val="none" w:sz="0" w:space="0" w:color="auto" w:frame="1"/>
          <w:lang w:eastAsia="en-GB"/>
        </w:rPr>
        <w:t xml:space="preserve">who have </w:t>
      </w:r>
      <w:r w:rsidR="00906920" w:rsidRPr="00184C3A">
        <w:rPr>
          <w:rFonts w:ascii="Arial" w:eastAsia="Times New Roman" w:hAnsi="Arial" w:cs="Arial"/>
          <w:color w:val="000000"/>
          <w:highlight w:val="yellow"/>
          <w:bdr w:val="none" w:sz="0" w:space="0" w:color="auto" w:frame="1"/>
          <w:lang w:eastAsia="en-GB"/>
        </w:rPr>
        <w:t>a</w:t>
      </w:r>
      <w:r w:rsidRPr="00184C3A">
        <w:rPr>
          <w:rFonts w:ascii="Arial" w:eastAsia="Times New Roman" w:hAnsi="Arial" w:cs="Arial"/>
          <w:color w:val="000000"/>
          <w:highlight w:val="yellow"/>
          <w:bdr w:val="none" w:sz="0" w:space="0" w:color="auto" w:frame="1"/>
          <w:lang w:eastAsia="en-GB"/>
        </w:rPr>
        <w:t xml:space="preserve"> sibling</w:t>
      </w:r>
      <w:r w:rsidRPr="002815B3">
        <w:rPr>
          <w:rFonts w:ascii="Arial" w:eastAsia="Times New Roman" w:hAnsi="Arial" w:cs="Arial"/>
          <w:color w:val="000000"/>
          <w:bdr w:val="none" w:sz="0" w:space="0" w:color="auto" w:frame="1"/>
          <w:lang w:eastAsia="en-GB"/>
        </w:rPr>
        <w:t xml:space="preserve"> at the school on the day they are due to start and whose homes are nearest to the school as measured by a straight line on a computerised mapping system.</w:t>
      </w:r>
    </w:p>
    <w:p w14:paraId="1826A1A3" w14:textId="422CB5E1" w:rsidR="003927EA" w:rsidRPr="002815B3" w:rsidRDefault="003927EA" w:rsidP="00F7647B">
      <w:pPr>
        <w:numPr>
          <w:ilvl w:val="0"/>
          <w:numId w:val="2"/>
        </w:numPr>
        <w:jc w:val="both"/>
        <w:textAlignment w:val="top"/>
        <w:rPr>
          <w:rFonts w:ascii="Arial" w:eastAsia="Times New Roman" w:hAnsi="Arial" w:cs="Arial"/>
          <w:color w:val="000000"/>
          <w:lang w:eastAsia="en-GB"/>
        </w:rPr>
      </w:pPr>
      <w:r w:rsidRPr="002815B3">
        <w:rPr>
          <w:rFonts w:ascii="Arial" w:hAnsi="Arial" w:cs="Arial"/>
          <w:bdr w:val="none" w:sz="0" w:space="0" w:color="auto" w:frame="1"/>
        </w:rPr>
        <w:t xml:space="preserve">Children of </w:t>
      </w:r>
      <w:r w:rsidR="000A23B0">
        <w:rPr>
          <w:rFonts w:ascii="Arial" w:hAnsi="Arial" w:cs="Arial"/>
          <w:bdr w:val="none" w:sz="0" w:space="0" w:color="auto" w:frame="1"/>
        </w:rPr>
        <w:t xml:space="preserve">any </w:t>
      </w:r>
      <w:r w:rsidRPr="002815B3">
        <w:rPr>
          <w:rFonts w:ascii="Arial" w:hAnsi="Arial" w:cs="Arial"/>
          <w:bdr w:val="none" w:sz="0" w:space="0" w:color="auto" w:frame="1"/>
        </w:rPr>
        <w:t>staff</w:t>
      </w:r>
      <w:r w:rsidR="000A23B0">
        <w:rPr>
          <w:rFonts w:ascii="Arial" w:hAnsi="Arial" w:cs="Arial"/>
          <w:bdr w:val="none" w:sz="0" w:space="0" w:color="auto" w:frame="1"/>
        </w:rPr>
        <w:t xml:space="preserve"> member employed directly by the school</w:t>
      </w:r>
      <w:r w:rsidR="008571F3">
        <w:rPr>
          <w:rFonts w:ascii="Arial" w:hAnsi="Arial" w:cs="Arial"/>
          <w:bdr w:val="none" w:sz="0" w:space="0" w:color="auto" w:frame="1"/>
        </w:rPr>
        <w:t>,</w:t>
      </w:r>
      <w:r w:rsidR="000A23B0">
        <w:rPr>
          <w:rFonts w:ascii="Arial" w:hAnsi="Arial" w:cs="Arial"/>
          <w:bdr w:val="none" w:sz="0" w:space="0" w:color="auto" w:frame="1"/>
        </w:rPr>
        <w:t xml:space="preserve"> </w:t>
      </w:r>
      <w:r w:rsidRPr="002815B3">
        <w:rPr>
          <w:rFonts w:ascii="Arial" w:hAnsi="Arial" w:cs="Arial"/>
          <w:bdr w:val="none" w:sz="0" w:space="0" w:color="auto" w:frame="1"/>
        </w:rPr>
        <w:t xml:space="preserve">where the member of staff has been </w:t>
      </w:r>
      <w:r w:rsidRPr="00184C3A">
        <w:rPr>
          <w:rFonts w:ascii="Arial" w:eastAsia="Times New Roman" w:hAnsi="Arial" w:cs="Arial"/>
          <w:color w:val="000000"/>
          <w:bdr w:val="none" w:sz="0" w:space="0" w:color="auto" w:frame="1"/>
          <w:lang w:eastAsia="en-GB"/>
        </w:rPr>
        <w:t>employed</w:t>
      </w:r>
      <w:r w:rsidRPr="002815B3">
        <w:rPr>
          <w:rFonts w:ascii="Arial" w:hAnsi="Arial" w:cs="Arial"/>
          <w:bdr w:val="none" w:sz="0" w:space="0" w:color="auto" w:frame="1"/>
        </w:rPr>
        <w:t xml:space="preserve"> at the school for </w:t>
      </w:r>
      <w:r w:rsidR="009F6F62" w:rsidRPr="002815B3">
        <w:rPr>
          <w:rFonts w:ascii="Arial" w:hAnsi="Arial" w:cs="Arial"/>
          <w:bdr w:val="none" w:sz="0" w:space="0" w:color="auto" w:frame="1"/>
        </w:rPr>
        <w:t>two (2)</w:t>
      </w:r>
      <w:r w:rsidRPr="002815B3">
        <w:rPr>
          <w:rFonts w:ascii="Arial" w:hAnsi="Arial" w:cs="Arial"/>
          <w:bdr w:val="none" w:sz="0" w:space="0" w:color="auto" w:frame="1"/>
        </w:rPr>
        <w:t xml:space="preserve"> or more years at the time at which the application for admission to the school is made and/or the member of staff is recruited to fill a vacant post for which there is a demonstrable skill shortage.</w:t>
      </w:r>
      <w:r w:rsidRPr="002815B3">
        <w:rPr>
          <w:rFonts w:ascii="Arial" w:eastAsia="Times New Roman" w:hAnsi="Arial" w:cs="Arial"/>
          <w:color w:val="000000"/>
          <w:bdr w:val="none" w:sz="0" w:space="0" w:color="auto" w:frame="1"/>
          <w:lang w:eastAsia="en-GB"/>
        </w:rPr>
        <w:t xml:space="preserve"> </w:t>
      </w:r>
    </w:p>
    <w:p w14:paraId="16F657B2" w14:textId="247ADABF" w:rsidR="00E16187" w:rsidRPr="002815B3" w:rsidRDefault="00E16187" w:rsidP="00F7647B">
      <w:pPr>
        <w:numPr>
          <w:ilvl w:val="0"/>
          <w:numId w:val="2"/>
        </w:numPr>
        <w:jc w:val="both"/>
        <w:textAlignment w:val="top"/>
        <w:rPr>
          <w:rFonts w:ascii="Arial" w:eastAsia="Times New Roman" w:hAnsi="Arial" w:cs="Arial"/>
          <w:color w:val="000000"/>
          <w:lang w:eastAsia="en-GB"/>
        </w:rPr>
      </w:pPr>
      <w:r w:rsidRPr="002815B3">
        <w:rPr>
          <w:rFonts w:ascii="Arial" w:eastAsia="Times New Roman" w:hAnsi="Arial" w:cs="Arial"/>
          <w:color w:val="000000"/>
          <w:bdr w:val="none" w:sz="0" w:space="0" w:color="auto" w:frame="1"/>
          <w:lang w:eastAsia="en-GB"/>
        </w:rPr>
        <w:t>Other children living outside the designated catchment area and whose homes are nearest to the school as measured by a straight line on a computerised mapping system.</w:t>
      </w:r>
    </w:p>
    <w:p w14:paraId="0F161352" w14:textId="5CEFD92D" w:rsidR="0048211B" w:rsidRPr="002815B3" w:rsidRDefault="0048211B" w:rsidP="00F7647B">
      <w:pPr>
        <w:jc w:val="both"/>
        <w:textAlignment w:val="top"/>
        <w:rPr>
          <w:rFonts w:ascii="Arial" w:eastAsia="Times New Roman" w:hAnsi="Arial" w:cs="Arial"/>
          <w:color w:val="000000"/>
          <w:bdr w:val="none" w:sz="0" w:space="0" w:color="auto" w:frame="1"/>
          <w:lang w:eastAsia="en-GB"/>
        </w:rPr>
      </w:pPr>
    </w:p>
    <w:p w14:paraId="0C50E8CB" w14:textId="31641301" w:rsidR="005F058A" w:rsidRPr="00184C3A" w:rsidRDefault="0048211B" w:rsidP="00184C3A">
      <w:pPr>
        <w:jc w:val="both"/>
        <w:textAlignment w:val="top"/>
        <w:rPr>
          <w:rFonts w:ascii="Arial" w:eastAsia="Times New Roman" w:hAnsi="Arial" w:cs="Arial"/>
          <w:color w:val="FF0000"/>
          <w:bdr w:val="none" w:sz="0" w:space="0" w:color="auto" w:frame="1"/>
          <w:lang w:eastAsia="en-GB"/>
        </w:rPr>
      </w:pPr>
      <w:r w:rsidRPr="002815B3">
        <w:rPr>
          <w:rFonts w:ascii="Arial" w:eastAsia="Times New Roman" w:hAnsi="Arial" w:cs="Arial"/>
          <w:color w:val="000000"/>
          <w:bdr w:val="none" w:sz="0" w:space="0" w:color="auto" w:frame="1"/>
          <w:lang w:eastAsia="en-GB"/>
        </w:rPr>
        <w:t xml:space="preserve">Where governors decide it is possible to offer places </w:t>
      </w:r>
      <w:r w:rsidR="001E465C" w:rsidRPr="002815B3">
        <w:rPr>
          <w:rFonts w:ascii="Arial" w:eastAsia="Times New Roman" w:hAnsi="Arial" w:cs="Arial"/>
          <w:color w:val="000000"/>
          <w:bdr w:val="none" w:sz="0" w:space="0" w:color="auto" w:frame="1"/>
          <w:lang w:eastAsia="en-GB"/>
        </w:rPr>
        <w:t xml:space="preserve">over and above the admissions number, the same criteria will be used to </w:t>
      </w:r>
      <w:r w:rsidR="00E90346" w:rsidRPr="002815B3">
        <w:rPr>
          <w:rFonts w:ascii="Arial" w:eastAsia="Times New Roman" w:hAnsi="Arial" w:cs="Arial"/>
          <w:color w:val="000000"/>
          <w:bdr w:val="none" w:sz="0" w:space="0" w:color="auto" w:frame="1"/>
          <w:lang w:eastAsia="en-GB"/>
        </w:rPr>
        <w:t xml:space="preserve">rank applications up to a reasonable limit set by the governors </w:t>
      </w:r>
      <w:r w:rsidR="00FF27D8" w:rsidRPr="002815B3">
        <w:rPr>
          <w:rFonts w:ascii="Arial" w:eastAsia="Times New Roman" w:hAnsi="Arial" w:cs="Arial"/>
          <w:color w:val="000000"/>
          <w:bdr w:val="none" w:sz="0" w:space="0" w:color="auto" w:frame="1"/>
          <w:lang w:eastAsia="en-GB"/>
        </w:rPr>
        <w:t>in accordance with the efficient provision of education and use of resources.</w:t>
      </w:r>
      <w:r w:rsidR="0029662B" w:rsidRPr="002815B3">
        <w:rPr>
          <w:rFonts w:ascii="Arial" w:eastAsia="Times New Roman" w:hAnsi="Arial" w:cs="Arial"/>
          <w:color w:val="000000"/>
          <w:bdr w:val="none" w:sz="0" w:space="0" w:color="auto" w:frame="1"/>
          <w:lang w:eastAsia="en-GB"/>
        </w:rPr>
        <w:t xml:space="preserve"> </w:t>
      </w:r>
      <w:r w:rsidR="00536C97" w:rsidRPr="002815B3">
        <w:rPr>
          <w:rFonts w:ascii="Arial" w:hAnsi="Arial" w:cs="Arial"/>
        </w:rPr>
        <w:br/>
      </w:r>
      <w:r w:rsidR="00536C97" w:rsidRPr="002815B3">
        <w:rPr>
          <w:rFonts w:ascii="Arial" w:hAnsi="Arial" w:cs="Arial"/>
        </w:rPr>
        <w:lastRenderedPageBreak/>
        <w:t>Each category will be rank ordered according to the distance from home to school as a straight</w:t>
      </w:r>
      <w:r w:rsidR="006F29CB" w:rsidRPr="002815B3">
        <w:rPr>
          <w:rFonts w:ascii="Arial" w:hAnsi="Arial" w:cs="Arial"/>
        </w:rPr>
        <w:t>-</w:t>
      </w:r>
      <w:r w:rsidR="00536C97" w:rsidRPr="002815B3">
        <w:rPr>
          <w:rFonts w:ascii="Arial" w:hAnsi="Arial" w:cs="Arial"/>
        </w:rPr>
        <w:t>line measurement</w:t>
      </w:r>
      <w:r w:rsidR="004165B9" w:rsidRPr="002815B3">
        <w:rPr>
          <w:rFonts w:ascii="Arial" w:hAnsi="Arial" w:cs="Arial"/>
        </w:rPr>
        <w:t xml:space="preserve">, the shortest distance being given highest priority.  </w:t>
      </w:r>
      <w:r w:rsidR="00536C97" w:rsidRPr="002815B3">
        <w:rPr>
          <w:rFonts w:ascii="Arial" w:hAnsi="Arial" w:cs="Arial"/>
        </w:rPr>
        <w:t xml:space="preserve">For admissions purposes all distances are measured as a </w:t>
      </w:r>
      <w:r w:rsidR="006F29CB" w:rsidRPr="002815B3">
        <w:rPr>
          <w:rFonts w:ascii="Arial" w:hAnsi="Arial" w:cs="Arial"/>
        </w:rPr>
        <w:t>straight-line</w:t>
      </w:r>
      <w:r w:rsidR="00536C97" w:rsidRPr="002815B3">
        <w:rPr>
          <w:rFonts w:ascii="Arial" w:hAnsi="Arial" w:cs="Arial"/>
        </w:rPr>
        <w:t xml:space="preserve"> distance on a computerised mapping system between the home address and the nearest entrance gate of the relevant school by pinpointing their eastings and northings.  Where two addresses are within the same block of flats, the lowest number of flat nearest to the ground floor will be deemed to be the nearest in distance.</w:t>
      </w:r>
    </w:p>
    <w:p w14:paraId="24EF4228" w14:textId="5090FEF5" w:rsidR="006F29CB" w:rsidRPr="002815B3" w:rsidRDefault="00536C97" w:rsidP="005F058A">
      <w:pPr>
        <w:jc w:val="both"/>
        <w:rPr>
          <w:rFonts w:ascii="Arial" w:hAnsi="Arial" w:cs="Arial"/>
        </w:rPr>
      </w:pPr>
      <w:r w:rsidRPr="002815B3">
        <w:rPr>
          <w:rFonts w:ascii="Arial" w:hAnsi="Arial" w:cs="Arial"/>
        </w:rPr>
        <w:t> </w:t>
      </w:r>
      <w:r w:rsidRPr="002815B3">
        <w:rPr>
          <w:rFonts w:ascii="Arial" w:hAnsi="Arial" w:cs="Arial"/>
        </w:rPr>
        <w:br/>
        <w:t xml:space="preserve">A sibling connection is defined as a brother or sister, </w:t>
      </w:r>
      <w:r w:rsidR="00A35753" w:rsidRPr="002815B3">
        <w:rPr>
          <w:rFonts w:ascii="Arial" w:hAnsi="Arial" w:cs="Arial"/>
        </w:rPr>
        <w:t>stepbrother</w:t>
      </w:r>
      <w:r w:rsidRPr="002815B3">
        <w:rPr>
          <w:rFonts w:ascii="Arial" w:hAnsi="Arial" w:cs="Arial"/>
        </w:rPr>
        <w:t xml:space="preserve"> or stepsister, half-brother or half-sister, living at the same address as part of the same family unit and of compulsory school age (i.e. 5 – 16 years).  Adopted and fostered siblings are also included.  </w:t>
      </w:r>
      <w:r w:rsidR="00906920" w:rsidRPr="00184C3A">
        <w:rPr>
          <w:rFonts w:ascii="Arial" w:hAnsi="Arial" w:cs="Arial"/>
          <w:highlight w:val="yellow"/>
        </w:rPr>
        <w:t>S</w:t>
      </w:r>
      <w:r w:rsidRPr="00184C3A">
        <w:rPr>
          <w:rFonts w:ascii="Arial" w:hAnsi="Arial" w:cs="Arial"/>
          <w:highlight w:val="yellow"/>
        </w:rPr>
        <w:t xml:space="preserve">iblings must be attending the school on the date the </w:t>
      </w:r>
      <w:commentRangeStart w:id="1"/>
      <w:commentRangeEnd w:id="1"/>
      <w:r w:rsidR="00B119C7">
        <w:rPr>
          <w:rStyle w:val="CommentReference"/>
        </w:rPr>
        <w:commentReference w:id="1"/>
      </w:r>
      <w:r w:rsidR="00A82EC2" w:rsidRPr="00184C3A">
        <w:rPr>
          <w:rFonts w:ascii="Arial" w:hAnsi="Arial" w:cs="Arial"/>
          <w:highlight w:val="yellow"/>
        </w:rPr>
        <w:t>other</w:t>
      </w:r>
      <w:r w:rsidR="00A82EC2" w:rsidRPr="002815B3">
        <w:rPr>
          <w:rFonts w:ascii="Arial" w:hAnsi="Arial" w:cs="Arial"/>
        </w:rPr>
        <w:t xml:space="preserve"> </w:t>
      </w:r>
      <w:r w:rsidRPr="002815B3">
        <w:rPr>
          <w:rFonts w:ascii="Arial" w:hAnsi="Arial" w:cs="Arial"/>
        </w:rPr>
        <w:t>sibling is due to start there.  However, cousins or other relatives who take up residence in a home in order to establish an ‘in catchment area’ address will not be given priority under the sibling criterion.</w:t>
      </w:r>
    </w:p>
    <w:p w14:paraId="74BE5093" w14:textId="5EEC66BD" w:rsidR="00846F7C" w:rsidRPr="002815B3" w:rsidRDefault="00536C97" w:rsidP="00F7647B">
      <w:pPr>
        <w:jc w:val="both"/>
        <w:rPr>
          <w:rFonts w:ascii="Arial" w:hAnsi="Arial" w:cs="Arial"/>
        </w:rPr>
      </w:pPr>
      <w:r w:rsidRPr="002815B3">
        <w:rPr>
          <w:rFonts w:ascii="Arial" w:hAnsi="Arial" w:cs="Arial"/>
        </w:rPr>
        <w:t> </w:t>
      </w:r>
      <w:r w:rsidRPr="002815B3">
        <w:rPr>
          <w:rFonts w:ascii="Arial" w:hAnsi="Arial" w:cs="Arial"/>
        </w:rPr>
        <w:br/>
        <w:t xml:space="preserve">Whilst every effort is made to accommodate parents’ wishes an offer of a place at Longden is not always possible. The governors reserve the right to refuse places on the grounds that such an offer would adversely affect the education of children already at Longden School. Appeals against the results of allocation may be made via the LA arrangements for co-ordinated admissions who will refer the matter to the Governors’ Review Committee who will consider the decision of the Admissions Committee. This procedure has been agreed with the Shropshire Local Authority and the Hereford Diocesan Board of Education and is in accordance with the DfE Code of Practice on School Admissions Appeals. The form required for an appeal </w:t>
      </w:r>
      <w:r w:rsidR="00F55DD0" w:rsidRPr="002815B3">
        <w:rPr>
          <w:rFonts w:ascii="Arial" w:hAnsi="Arial" w:cs="Arial"/>
        </w:rPr>
        <w:t>is available on the Shropshire Council website</w:t>
      </w:r>
      <w:r w:rsidR="00146488" w:rsidRPr="002815B3">
        <w:rPr>
          <w:rFonts w:ascii="Arial" w:hAnsi="Arial" w:cs="Arial"/>
        </w:rPr>
        <w:t xml:space="preserve"> in the school admissions section</w:t>
      </w:r>
      <w:r w:rsidRPr="002815B3">
        <w:rPr>
          <w:rFonts w:ascii="Arial" w:hAnsi="Arial" w:cs="Arial"/>
        </w:rPr>
        <w:t>.</w:t>
      </w:r>
    </w:p>
    <w:p w14:paraId="13EFBD14" w14:textId="77777777" w:rsidR="00303FF5" w:rsidRPr="002815B3" w:rsidRDefault="00303FF5" w:rsidP="00F7647B">
      <w:pPr>
        <w:jc w:val="both"/>
        <w:rPr>
          <w:rFonts w:ascii="Arial" w:hAnsi="Arial" w:cs="Arial"/>
        </w:rPr>
      </w:pPr>
    </w:p>
    <w:p w14:paraId="628BD7AC" w14:textId="34269362" w:rsidR="00722D4E" w:rsidRPr="002815B3" w:rsidRDefault="00722D4E" w:rsidP="00F7647B">
      <w:pPr>
        <w:jc w:val="both"/>
        <w:rPr>
          <w:rFonts w:ascii="Arial" w:hAnsi="Arial" w:cs="Arial"/>
          <w:b/>
          <w:bCs/>
        </w:rPr>
      </w:pPr>
      <w:r w:rsidRPr="002815B3">
        <w:rPr>
          <w:rFonts w:ascii="Arial" w:hAnsi="Arial" w:cs="Arial"/>
          <w:b/>
          <w:bCs/>
        </w:rPr>
        <w:t>Oversubscription for places in other year groups</w:t>
      </w:r>
    </w:p>
    <w:p w14:paraId="5C73B124" w14:textId="2ECC3B16" w:rsidR="00722D4E" w:rsidRPr="002815B3" w:rsidRDefault="00722D4E" w:rsidP="00F7647B">
      <w:pPr>
        <w:jc w:val="both"/>
        <w:rPr>
          <w:rFonts w:ascii="Arial" w:hAnsi="Arial" w:cs="Arial"/>
        </w:rPr>
      </w:pPr>
    </w:p>
    <w:p w14:paraId="6C039282" w14:textId="3322F971" w:rsidR="00722D4E" w:rsidRPr="002815B3" w:rsidRDefault="003A35D0" w:rsidP="00F7647B">
      <w:pPr>
        <w:jc w:val="both"/>
        <w:rPr>
          <w:rFonts w:ascii="Arial" w:hAnsi="Arial" w:cs="Arial"/>
        </w:rPr>
      </w:pPr>
      <w:r w:rsidRPr="002815B3">
        <w:rPr>
          <w:rFonts w:ascii="Arial" w:hAnsi="Arial" w:cs="Arial"/>
        </w:rPr>
        <w:t xml:space="preserve">The school’s admission number only applies to entry to Reception. For all other year groups </w:t>
      </w:r>
      <w:r w:rsidR="00792A5C" w:rsidRPr="002815B3">
        <w:rPr>
          <w:rFonts w:ascii="Arial" w:hAnsi="Arial" w:cs="Arial"/>
        </w:rPr>
        <w:t xml:space="preserve">applications for places are </w:t>
      </w:r>
      <w:r w:rsidR="00BB5FFB" w:rsidRPr="002815B3">
        <w:rPr>
          <w:rFonts w:ascii="Arial" w:hAnsi="Arial" w:cs="Arial"/>
        </w:rPr>
        <w:t>allocated in relation to the school’s capacity to provide efficient education and use of resources</w:t>
      </w:r>
      <w:r w:rsidR="00A65FD0" w:rsidRPr="002815B3">
        <w:rPr>
          <w:rFonts w:ascii="Arial" w:hAnsi="Arial" w:cs="Arial"/>
        </w:rPr>
        <w:t xml:space="preserve">. Governors, in discussion with the headteacher, </w:t>
      </w:r>
      <w:r w:rsidR="00616B68" w:rsidRPr="002815B3">
        <w:rPr>
          <w:rFonts w:ascii="Arial" w:hAnsi="Arial" w:cs="Arial"/>
        </w:rPr>
        <w:t xml:space="preserve">will </w:t>
      </w:r>
      <w:r w:rsidR="00A65FD0" w:rsidRPr="002815B3">
        <w:rPr>
          <w:rFonts w:ascii="Arial" w:hAnsi="Arial" w:cs="Arial"/>
        </w:rPr>
        <w:t>seek to apply reasonable limits to class sizes</w:t>
      </w:r>
      <w:r w:rsidR="009379DC" w:rsidRPr="002815B3">
        <w:rPr>
          <w:rFonts w:ascii="Arial" w:hAnsi="Arial" w:cs="Arial"/>
        </w:rPr>
        <w:t xml:space="preserve"> and where necessary will reject applications </w:t>
      </w:r>
      <w:r w:rsidR="00E05B00" w:rsidRPr="002815B3">
        <w:rPr>
          <w:rFonts w:ascii="Arial" w:hAnsi="Arial" w:cs="Arial"/>
        </w:rPr>
        <w:t xml:space="preserve">likely to exceed those reasonable limits. </w:t>
      </w:r>
    </w:p>
    <w:p w14:paraId="6BAD6C8B" w14:textId="7729FD84" w:rsidR="00745D1D" w:rsidRPr="002815B3" w:rsidRDefault="00745D1D" w:rsidP="00F7647B">
      <w:pPr>
        <w:jc w:val="both"/>
        <w:rPr>
          <w:rFonts w:ascii="Arial" w:hAnsi="Arial" w:cs="Arial"/>
          <w:color w:val="FF0000"/>
        </w:rPr>
      </w:pPr>
    </w:p>
    <w:p w14:paraId="20EF95E2" w14:textId="2EC87319" w:rsidR="00745D1D" w:rsidRPr="002815B3" w:rsidRDefault="00745D1D" w:rsidP="00F7647B">
      <w:pPr>
        <w:jc w:val="both"/>
        <w:rPr>
          <w:rFonts w:ascii="Arial" w:hAnsi="Arial" w:cs="Arial"/>
          <w:b/>
          <w:bCs/>
        </w:rPr>
      </w:pPr>
      <w:r w:rsidRPr="002815B3">
        <w:rPr>
          <w:rFonts w:ascii="Arial" w:hAnsi="Arial" w:cs="Arial"/>
          <w:b/>
          <w:bCs/>
        </w:rPr>
        <w:t>Waiting lists</w:t>
      </w:r>
    </w:p>
    <w:p w14:paraId="5AF44AA4" w14:textId="68E05722" w:rsidR="0023652D" w:rsidRPr="002815B3" w:rsidRDefault="0023652D" w:rsidP="00F7647B">
      <w:pPr>
        <w:jc w:val="both"/>
        <w:rPr>
          <w:rFonts w:ascii="Arial" w:hAnsi="Arial" w:cs="Arial"/>
        </w:rPr>
      </w:pPr>
    </w:p>
    <w:p w14:paraId="40DA4F11" w14:textId="7E2000B6" w:rsidR="0014036F" w:rsidRPr="00184C3A" w:rsidRDefault="0014036F" w:rsidP="0014036F">
      <w:pPr>
        <w:jc w:val="both"/>
        <w:rPr>
          <w:rFonts w:ascii="Arial" w:hAnsi="Arial" w:cs="Arial"/>
          <w:highlight w:val="yellow"/>
        </w:rPr>
      </w:pPr>
      <w:commentRangeStart w:id="2"/>
      <w:r w:rsidRPr="00184C3A">
        <w:rPr>
          <w:rFonts w:ascii="Arial" w:hAnsi="Arial" w:cs="Arial"/>
          <w:highlight w:val="yellow"/>
        </w:rPr>
        <w:t>Admissions to our schools are managed by Shropshire Council who will hold any and all waiting lists. The waiting lists for all year groups are held and maintained on the school’s behalf by Shropshire Council for the academic year.  The waiting list</w:t>
      </w:r>
      <w:r w:rsidR="00655E6E" w:rsidRPr="00184C3A">
        <w:rPr>
          <w:rFonts w:ascii="Arial" w:hAnsi="Arial" w:cs="Arial"/>
          <w:highlight w:val="yellow"/>
        </w:rPr>
        <w:t>s</w:t>
      </w:r>
      <w:r w:rsidRPr="00184C3A">
        <w:rPr>
          <w:rFonts w:ascii="Arial" w:hAnsi="Arial" w:cs="Arial"/>
          <w:highlight w:val="yellow"/>
        </w:rPr>
        <w:t xml:space="preserve"> are held in strict accordance with our published oversubscription criteria and reranked after each additional child is added to the waiting list.</w:t>
      </w:r>
    </w:p>
    <w:p w14:paraId="12181C64" w14:textId="77777777" w:rsidR="0014036F" w:rsidRPr="00184C3A" w:rsidRDefault="0014036F" w:rsidP="0014036F">
      <w:pPr>
        <w:jc w:val="both"/>
        <w:rPr>
          <w:rFonts w:ascii="Arial" w:hAnsi="Arial" w:cs="Arial"/>
          <w:highlight w:val="yellow"/>
        </w:rPr>
      </w:pPr>
      <w:r w:rsidRPr="00184C3A">
        <w:rPr>
          <w:rFonts w:ascii="Arial" w:hAnsi="Arial" w:cs="Arial"/>
          <w:highlight w:val="yellow"/>
        </w:rPr>
        <w:t> </w:t>
      </w:r>
    </w:p>
    <w:p w14:paraId="4205DA4E" w14:textId="03DFEA5D" w:rsidR="0014036F" w:rsidRPr="00184C3A" w:rsidRDefault="0014036F" w:rsidP="0014036F">
      <w:pPr>
        <w:jc w:val="both"/>
        <w:rPr>
          <w:rFonts w:ascii="Arial" w:hAnsi="Arial" w:cs="Arial"/>
          <w:highlight w:val="yellow"/>
        </w:rPr>
      </w:pPr>
      <w:r w:rsidRPr="00184C3A">
        <w:rPr>
          <w:rFonts w:ascii="Arial" w:hAnsi="Arial" w:cs="Arial"/>
          <w:highlight w:val="yellow"/>
        </w:rPr>
        <w:t>Should a vacancy become available</w:t>
      </w:r>
      <w:r w:rsidR="00FA772B" w:rsidRPr="00184C3A">
        <w:rPr>
          <w:rFonts w:ascii="Arial" w:hAnsi="Arial" w:cs="Arial"/>
          <w:highlight w:val="yellow"/>
        </w:rPr>
        <w:t>,</w:t>
      </w:r>
      <w:r w:rsidRPr="00184C3A">
        <w:rPr>
          <w:rFonts w:ascii="Arial" w:hAnsi="Arial" w:cs="Arial"/>
          <w:highlight w:val="yellow"/>
        </w:rPr>
        <w:t xml:space="preserve"> the highest ranked application held in accordance with the published oversubscription criteria will be offered a place at the school by Shropshire Council on behalf of the school.</w:t>
      </w:r>
      <w:commentRangeEnd w:id="2"/>
      <w:r w:rsidR="002A46BB" w:rsidRPr="00184C3A">
        <w:rPr>
          <w:rStyle w:val="CommentReference"/>
          <w:highlight w:val="yellow"/>
        </w:rPr>
        <w:commentReference w:id="2"/>
      </w:r>
    </w:p>
    <w:p w14:paraId="7E621121" w14:textId="77777777" w:rsidR="007E4F52" w:rsidRDefault="007E4F52" w:rsidP="00F7647B">
      <w:pPr>
        <w:jc w:val="both"/>
        <w:rPr>
          <w:rFonts w:ascii="Arial" w:hAnsi="Arial" w:cs="Arial"/>
        </w:rPr>
      </w:pPr>
    </w:p>
    <w:p w14:paraId="304F8B5F" w14:textId="5EFEBC72" w:rsidR="00836B31" w:rsidRPr="002815B3" w:rsidRDefault="00836B31" w:rsidP="00F7647B">
      <w:pPr>
        <w:jc w:val="both"/>
        <w:rPr>
          <w:rFonts w:ascii="Arial" w:hAnsi="Arial" w:cs="Arial"/>
          <w:color w:val="FF0000"/>
        </w:rPr>
      </w:pPr>
      <w:r w:rsidRPr="002815B3">
        <w:rPr>
          <w:rFonts w:ascii="Arial" w:hAnsi="Arial" w:cs="Arial"/>
        </w:rPr>
        <w:t xml:space="preserve">Please note there is no waiting list for </w:t>
      </w:r>
      <w:r w:rsidR="003264F4" w:rsidRPr="002815B3">
        <w:rPr>
          <w:rFonts w:ascii="Arial" w:hAnsi="Arial" w:cs="Arial"/>
        </w:rPr>
        <w:t xml:space="preserve">applications for </w:t>
      </w:r>
      <w:r w:rsidRPr="002815B3">
        <w:rPr>
          <w:rFonts w:ascii="Arial" w:hAnsi="Arial" w:cs="Arial"/>
        </w:rPr>
        <w:t>Reception admissions</w:t>
      </w:r>
      <w:r w:rsidR="00D70D98" w:rsidRPr="002815B3">
        <w:rPr>
          <w:rFonts w:ascii="Arial" w:hAnsi="Arial" w:cs="Arial"/>
        </w:rPr>
        <w:t xml:space="preserve"> </w:t>
      </w:r>
      <w:r w:rsidR="00890351" w:rsidRPr="002815B3">
        <w:rPr>
          <w:rFonts w:ascii="Arial" w:hAnsi="Arial" w:cs="Arial"/>
        </w:rPr>
        <w:t>prior to the child’s last year in pre-school</w:t>
      </w:r>
      <w:r w:rsidR="0025383B" w:rsidRPr="002815B3">
        <w:rPr>
          <w:rFonts w:ascii="Arial" w:hAnsi="Arial" w:cs="Arial"/>
        </w:rPr>
        <w:t xml:space="preserve">; applications for places </w:t>
      </w:r>
      <w:r w:rsidR="00890351" w:rsidRPr="002815B3">
        <w:rPr>
          <w:rFonts w:ascii="Arial" w:hAnsi="Arial" w:cs="Arial"/>
        </w:rPr>
        <w:t>to</w:t>
      </w:r>
      <w:r w:rsidR="0025383B" w:rsidRPr="002815B3">
        <w:rPr>
          <w:rFonts w:ascii="Arial" w:hAnsi="Arial" w:cs="Arial"/>
        </w:rPr>
        <w:t xml:space="preserve"> this year group are </w:t>
      </w:r>
      <w:r w:rsidR="0025383B" w:rsidRPr="002815B3">
        <w:rPr>
          <w:rFonts w:ascii="Arial" w:hAnsi="Arial" w:cs="Arial"/>
        </w:rPr>
        <w:lastRenderedPageBreak/>
        <w:t xml:space="preserve">managed through the LA’s admissions arrangements </w:t>
      </w:r>
      <w:r w:rsidR="00F55A53" w:rsidRPr="002815B3">
        <w:rPr>
          <w:rFonts w:ascii="Arial" w:hAnsi="Arial" w:cs="Arial"/>
        </w:rPr>
        <w:t xml:space="preserve">and the governors appeal process </w:t>
      </w:r>
      <w:r w:rsidR="0025383B" w:rsidRPr="002815B3">
        <w:rPr>
          <w:rFonts w:ascii="Arial" w:hAnsi="Arial" w:cs="Arial"/>
        </w:rPr>
        <w:t xml:space="preserve">(see above). </w:t>
      </w:r>
    </w:p>
    <w:p w14:paraId="4EDAFBE3" w14:textId="77777777" w:rsidR="00652114" w:rsidRPr="002815B3" w:rsidRDefault="00652114" w:rsidP="00F7647B">
      <w:pPr>
        <w:jc w:val="both"/>
        <w:rPr>
          <w:rFonts w:ascii="Arial" w:hAnsi="Arial" w:cs="Arial"/>
          <w:color w:val="FF0000"/>
        </w:rPr>
      </w:pPr>
    </w:p>
    <w:p w14:paraId="2446CF12" w14:textId="129E6410" w:rsidR="00C62FC4" w:rsidRPr="002815B3" w:rsidRDefault="00591F6D" w:rsidP="00184C3A">
      <w:pPr>
        <w:rPr>
          <w:rFonts w:ascii="Arial" w:hAnsi="Arial" w:cs="Arial"/>
          <w:b/>
          <w:bCs/>
        </w:rPr>
      </w:pPr>
      <w:r w:rsidRPr="002815B3">
        <w:rPr>
          <w:rFonts w:ascii="Arial" w:hAnsi="Arial" w:cs="Arial"/>
          <w:b/>
          <w:bCs/>
        </w:rPr>
        <w:t>Compulsory school age, deferred</w:t>
      </w:r>
      <w:r w:rsidR="00956AC3" w:rsidRPr="002815B3">
        <w:rPr>
          <w:rFonts w:ascii="Arial" w:hAnsi="Arial" w:cs="Arial"/>
          <w:b/>
          <w:bCs/>
        </w:rPr>
        <w:t xml:space="preserve"> entry and </w:t>
      </w:r>
      <w:r w:rsidRPr="002815B3">
        <w:rPr>
          <w:rFonts w:ascii="Arial" w:hAnsi="Arial" w:cs="Arial"/>
          <w:b/>
          <w:bCs/>
        </w:rPr>
        <w:t>admission of children outside their normal age group</w:t>
      </w:r>
      <w:r w:rsidR="00C62FC4" w:rsidRPr="002815B3">
        <w:rPr>
          <w:rFonts w:ascii="Arial" w:hAnsi="Arial" w:cs="Arial"/>
          <w:b/>
          <w:bCs/>
        </w:rPr>
        <w:t xml:space="preserve"> </w:t>
      </w:r>
    </w:p>
    <w:p w14:paraId="6DC48E25" w14:textId="77777777" w:rsidR="00C62FC4" w:rsidRPr="002815B3" w:rsidRDefault="00C62FC4" w:rsidP="00F7647B">
      <w:pPr>
        <w:jc w:val="both"/>
        <w:rPr>
          <w:rFonts w:ascii="Arial" w:hAnsi="Arial" w:cs="Arial"/>
          <w:b/>
          <w:bCs/>
        </w:rPr>
      </w:pPr>
    </w:p>
    <w:p w14:paraId="70D5A66D" w14:textId="4D2A9BB3" w:rsidR="001100B4" w:rsidRDefault="004626F9" w:rsidP="001903DF">
      <w:pPr>
        <w:jc w:val="both"/>
        <w:rPr>
          <w:rFonts w:ascii="Arial" w:eastAsia="Times New Roman" w:hAnsi="Arial" w:cs="Arial"/>
          <w:color w:val="0B0C0C"/>
          <w:bdr w:val="none" w:sz="0" w:space="0" w:color="auto" w:frame="1"/>
          <w:lang w:eastAsia="en-GB"/>
        </w:rPr>
      </w:pPr>
      <w:r w:rsidRPr="00184C3A">
        <w:rPr>
          <w:rFonts w:ascii="Arial" w:eastAsia="Times New Roman" w:hAnsi="Arial" w:cs="Arial"/>
          <w:color w:val="0B0C0C"/>
          <w:highlight w:val="yellow"/>
          <w:bdr w:val="none" w:sz="0" w:space="0" w:color="auto" w:frame="1"/>
          <w:lang w:eastAsia="en-GB"/>
        </w:rPr>
        <w:t xml:space="preserve">Children are eligible for admission to the school in the September following their fourth birthday and must start their education no later than the beginning of the term after their fifth birthday. Children become of compulsory school age on the first prescribed day following their </w:t>
      </w:r>
      <w:r w:rsidR="00141FB7" w:rsidRPr="00184C3A">
        <w:rPr>
          <w:rFonts w:ascii="Arial" w:eastAsia="Times New Roman" w:hAnsi="Arial" w:cs="Arial"/>
          <w:color w:val="0B0C0C"/>
          <w:highlight w:val="yellow"/>
          <w:bdr w:val="none" w:sz="0" w:space="0" w:color="auto" w:frame="1"/>
          <w:lang w:eastAsia="en-GB"/>
        </w:rPr>
        <w:t>fif</w:t>
      </w:r>
      <w:r w:rsidRPr="00184C3A">
        <w:rPr>
          <w:rFonts w:ascii="Arial" w:eastAsia="Times New Roman" w:hAnsi="Arial" w:cs="Arial"/>
          <w:color w:val="0B0C0C"/>
          <w:highlight w:val="yellow"/>
          <w:bdr w:val="none" w:sz="0" w:space="0" w:color="auto" w:frame="1"/>
          <w:lang w:eastAsia="en-GB"/>
        </w:rPr>
        <w:t>th birthday: 31 August, 31 December or 31 March (or on that day if any of these dates are the child’s birthday). Shropshire Council does not offer the option for a child to start primary school before they are eligible.</w:t>
      </w:r>
      <w:r w:rsidR="00BA3A8B">
        <w:rPr>
          <w:rFonts w:ascii="Arial" w:eastAsia="Times New Roman" w:hAnsi="Arial" w:cs="Arial"/>
          <w:color w:val="0B0C0C"/>
          <w:bdr w:val="none" w:sz="0" w:space="0" w:color="auto" w:frame="1"/>
          <w:lang w:eastAsia="en-GB"/>
        </w:rPr>
        <w:t xml:space="preserve">  </w:t>
      </w:r>
      <w:r w:rsidR="001100B4" w:rsidRPr="001903DF">
        <w:rPr>
          <w:rFonts w:ascii="Arial" w:eastAsia="Times New Roman" w:hAnsi="Arial" w:cs="Arial"/>
          <w:color w:val="0B0C0C"/>
          <w:bdr w:val="none" w:sz="0" w:space="0" w:color="auto" w:frame="1"/>
          <w:lang w:eastAsia="en-GB"/>
        </w:rPr>
        <w:t>Most children do start school in the September after they turn four. However, a child doesn't need to start school until they reach compulsory school age.</w:t>
      </w:r>
    </w:p>
    <w:p w14:paraId="1D5D2FEC" w14:textId="77777777" w:rsidR="00846F7C" w:rsidRPr="001903DF" w:rsidRDefault="00846F7C" w:rsidP="001903DF">
      <w:pPr>
        <w:shd w:val="clear" w:color="auto" w:fill="FFFFFF"/>
        <w:jc w:val="both"/>
        <w:rPr>
          <w:rFonts w:ascii="Arial" w:eastAsia="Times New Roman" w:hAnsi="Arial" w:cs="Arial"/>
          <w:color w:val="000000"/>
          <w:lang w:eastAsia="en-GB"/>
        </w:rPr>
      </w:pPr>
    </w:p>
    <w:p w14:paraId="4F5E9DCE" w14:textId="77777777" w:rsidR="001100B4" w:rsidRPr="001903DF" w:rsidRDefault="001100B4" w:rsidP="00072D4C">
      <w:pPr>
        <w:shd w:val="clear" w:color="auto" w:fill="FFFFFF"/>
        <w:ind w:right="15"/>
        <w:jc w:val="both"/>
        <w:outlineLvl w:val="1"/>
        <w:rPr>
          <w:rFonts w:ascii="Arial" w:eastAsia="Times New Roman" w:hAnsi="Arial" w:cs="Arial"/>
          <w:b/>
          <w:bCs/>
          <w:color w:val="000000"/>
          <w:lang w:eastAsia="en-GB"/>
        </w:rPr>
      </w:pPr>
      <w:r w:rsidRPr="001903DF">
        <w:rPr>
          <w:rFonts w:ascii="Arial" w:eastAsia="Times New Roman" w:hAnsi="Arial" w:cs="Arial"/>
          <w:b/>
          <w:bCs/>
          <w:color w:val="0B0C0C"/>
          <w:bdr w:val="none" w:sz="0" w:space="0" w:color="auto" w:frame="1"/>
          <w:lang w:eastAsia="en-GB"/>
        </w:rPr>
        <w:t>Summer-born children</w:t>
      </w:r>
    </w:p>
    <w:p w14:paraId="47064A73" w14:textId="1636D3BE" w:rsidR="001100B4" w:rsidRDefault="001100B4" w:rsidP="001903DF">
      <w:pPr>
        <w:shd w:val="clear" w:color="auto" w:fill="FFFFFF"/>
        <w:jc w:val="both"/>
        <w:rPr>
          <w:rFonts w:ascii="Arial" w:eastAsia="Times New Roman" w:hAnsi="Arial" w:cs="Arial"/>
          <w:color w:val="0B0C0C"/>
          <w:bdr w:val="none" w:sz="0" w:space="0" w:color="auto" w:frame="1"/>
          <w:lang w:eastAsia="en-GB"/>
        </w:rPr>
      </w:pPr>
      <w:r w:rsidRPr="001903DF">
        <w:rPr>
          <w:rFonts w:ascii="Arial" w:eastAsia="Times New Roman" w:hAnsi="Arial" w:cs="Arial"/>
          <w:color w:val="0B0C0C"/>
          <w:bdr w:val="none" w:sz="0" w:space="0" w:color="auto" w:frame="1"/>
          <w:lang w:eastAsia="en-GB"/>
        </w:rPr>
        <w:t>Children born from 1 April to 31 August are known as summer-born children. They don't need to start school until the September after their fifth birthday, a year after they could first have started school. This is when summer born children reach compulsory school age.</w:t>
      </w:r>
      <w:r w:rsidR="00994F01">
        <w:rPr>
          <w:rFonts w:ascii="Arial" w:eastAsia="Times New Roman" w:hAnsi="Arial" w:cs="Arial"/>
          <w:color w:val="0B0C0C"/>
          <w:bdr w:val="none" w:sz="0" w:space="0" w:color="auto" w:frame="1"/>
          <w:lang w:eastAsia="en-GB"/>
        </w:rPr>
        <w:t xml:space="preserve">  </w:t>
      </w:r>
      <w:r w:rsidRPr="001903DF">
        <w:rPr>
          <w:rFonts w:ascii="Arial" w:eastAsia="Times New Roman" w:hAnsi="Arial" w:cs="Arial"/>
          <w:color w:val="0B0C0C"/>
          <w:bdr w:val="none" w:sz="0" w:space="0" w:color="auto" w:frame="1"/>
          <w:lang w:eastAsia="en-GB"/>
        </w:rPr>
        <w:t>Parents of summer-born children have two options if they feel their child isn't ready to start reception in September with their natural cohort:</w:t>
      </w:r>
    </w:p>
    <w:p w14:paraId="240A9AD3" w14:textId="77777777" w:rsidR="00846F7C" w:rsidRPr="001903DF" w:rsidRDefault="00846F7C" w:rsidP="001903DF">
      <w:pPr>
        <w:shd w:val="clear" w:color="auto" w:fill="FFFFFF"/>
        <w:jc w:val="both"/>
        <w:rPr>
          <w:rFonts w:ascii="Arial" w:eastAsia="Times New Roman" w:hAnsi="Arial" w:cs="Arial"/>
          <w:color w:val="000000"/>
          <w:lang w:eastAsia="en-GB"/>
        </w:rPr>
      </w:pPr>
    </w:p>
    <w:p w14:paraId="5762F06C" w14:textId="77777777" w:rsidR="001100B4" w:rsidRPr="001903DF" w:rsidRDefault="001100B4" w:rsidP="001903DF">
      <w:pPr>
        <w:shd w:val="clear" w:color="auto" w:fill="FFFFFF"/>
        <w:ind w:left="15" w:right="15"/>
        <w:jc w:val="both"/>
        <w:outlineLvl w:val="2"/>
        <w:rPr>
          <w:rFonts w:ascii="Arial" w:eastAsia="Times New Roman" w:hAnsi="Arial" w:cs="Arial"/>
          <w:b/>
          <w:bCs/>
          <w:color w:val="000000"/>
          <w:lang w:eastAsia="en-GB"/>
        </w:rPr>
      </w:pPr>
      <w:r w:rsidRPr="001903DF">
        <w:rPr>
          <w:rFonts w:ascii="Arial" w:eastAsia="Times New Roman" w:hAnsi="Arial" w:cs="Arial"/>
          <w:b/>
          <w:bCs/>
          <w:color w:val="0B0C0C"/>
          <w:bdr w:val="none" w:sz="0" w:space="0" w:color="auto" w:frame="1"/>
          <w:lang w:eastAsia="en-GB"/>
        </w:rPr>
        <w:t>Option 1 - delayed start</w:t>
      </w:r>
    </w:p>
    <w:p w14:paraId="7DD2E86C" w14:textId="16319C4C" w:rsidR="001100B4" w:rsidRDefault="001100B4" w:rsidP="001903DF">
      <w:pPr>
        <w:shd w:val="clear" w:color="auto" w:fill="FFFFFF"/>
        <w:jc w:val="both"/>
        <w:rPr>
          <w:rFonts w:ascii="Arial" w:eastAsia="Times New Roman" w:hAnsi="Arial" w:cs="Arial"/>
          <w:color w:val="0B0C0C"/>
          <w:bdr w:val="none" w:sz="0" w:space="0" w:color="auto" w:frame="1"/>
          <w:lang w:eastAsia="en-GB"/>
        </w:rPr>
      </w:pPr>
      <w:r w:rsidRPr="001903DF">
        <w:rPr>
          <w:rFonts w:ascii="Arial" w:eastAsia="Times New Roman" w:hAnsi="Arial" w:cs="Arial"/>
          <w:color w:val="0B0C0C"/>
          <w:bdr w:val="none" w:sz="0" w:space="0" w:color="auto" w:frame="1"/>
          <w:lang w:eastAsia="en-GB"/>
        </w:rPr>
        <w:t>A parent of a summer-born child starting school aged 4 can, if they wish, agree with the allocated school a pattern of part-time attendance or a deferred start until later in that school year (but not later than the beginning of the summer term). You can discuss this with the school.</w:t>
      </w:r>
      <w:r w:rsidR="00994F01">
        <w:rPr>
          <w:rFonts w:ascii="Arial" w:eastAsia="Times New Roman" w:hAnsi="Arial" w:cs="Arial"/>
          <w:color w:val="0B0C0C"/>
          <w:bdr w:val="none" w:sz="0" w:space="0" w:color="auto" w:frame="1"/>
          <w:lang w:eastAsia="en-GB"/>
        </w:rPr>
        <w:t xml:space="preserve">  </w:t>
      </w:r>
      <w:r w:rsidRPr="001903DF">
        <w:rPr>
          <w:rFonts w:ascii="Arial" w:eastAsia="Times New Roman" w:hAnsi="Arial" w:cs="Arial"/>
          <w:color w:val="0B0C0C"/>
          <w:bdr w:val="none" w:sz="0" w:space="0" w:color="auto" w:frame="1"/>
          <w:lang w:eastAsia="en-GB"/>
        </w:rPr>
        <w:t>This will require the parent to apply on time (by 15 January) using the application process provided by your local authority. Once places are allocated on the 16 April the parent can contact the headteacher to discuss the delayed start.</w:t>
      </w:r>
    </w:p>
    <w:p w14:paraId="3D2D9051" w14:textId="77777777" w:rsidR="00846F7C" w:rsidRPr="001903DF" w:rsidRDefault="00846F7C" w:rsidP="001903DF">
      <w:pPr>
        <w:shd w:val="clear" w:color="auto" w:fill="FFFFFF"/>
        <w:jc w:val="both"/>
        <w:rPr>
          <w:rFonts w:ascii="Arial" w:eastAsia="Times New Roman" w:hAnsi="Arial" w:cs="Arial"/>
          <w:color w:val="000000"/>
          <w:lang w:eastAsia="en-GB"/>
        </w:rPr>
      </w:pPr>
    </w:p>
    <w:p w14:paraId="1F2B6E39" w14:textId="77777777" w:rsidR="001100B4" w:rsidRPr="001903DF" w:rsidRDefault="001100B4" w:rsidP="001903DF">
      <w:pPr>
        <w:shd w:val="clear" w:color="auto" w:fill="FFFFFF"/>
        <w:ind w:left="15" w:right="15"/>
        <w:jc w:val="both"/>
        <w:outlineLvl w:val="2"/>
        <w:rPr>
          <w:rFonts w:ascii="Arial" w:eastAsia="Times New Roman" w:hAnsi="Arial" w:cs="Arial"/>
          <w:b/>
          <w:bCs/>
          <w:color w:val="000000"/>
          <w:lang w:eastAsia="en-GB"/>
        </w:rPr>
      </w:pPr>
      <w:r w:rsidRPr="001903DF">
        <w:rPr>
          <w:rFonts w:ascii="Arial" w:eastAsia="Times New Roman" w:hAnsi="Arial" w:cs="Arial"/>
          <w:b/>
          <w:bCs/>
          <w:color w:val="0B0C0C"/>
          <w:bdr w:val="none" w:sz="0" w:space="0" w:color="auto" w:frame="1"/>
          <w:lang w:eastAsia="en-GB"/>
        </w:rPr>
        <w:t>Option 2 - defer for a full year </w:t>
      </w:r>
    </w:p>
    <w:p w14:paraId="36DE2343" w14:textId="160B6B86" w:rsidR="001100B4" w:rsidRDefault="001100B4" w:rsidP="00846F7C">
      <w:pPr>
        <w:shd w:val="clear" w:color="auto" w:fill="FFFFFF"/>
        <w:jc w:val="both"/>
        <w:rPr>
          <w:rFonts w:ascii="Arial" w:eastAsia="Times New Roman" w:hAnsi="Arial" w:cs="Arial"/>
          <w:color w:val="0B0C0C"/>
          <w:bdr w:val="none" w:sz="0" w:space="0" w:color="auto" w:frame="1"/>
          <w:lang w:eastAsia="en-GB"/>
        </w:rPr>
      </w:pPr>
      <w:r w:rsidRPr="001903DF">
        <w:rPr>
          <w:rFonts w:ascii="Arial" w:eastAsia="Times New Roman" w:hAnsi="Arial" w:cs="Arial"/>
          <w:color w:val="0B0C0C"/>
          <w:bdr w:val="none" w:sz="0" w:space="0" w:color="auto" w:frame="1"/>
          <w:lang w:eastAsia="en-GB"/>
        </w:rPr>
        <w:t>If a parent decides that their summer-born child will start school aged five and wants that child to start school in reception (not year 1), they need to make a request to the local admission authority. This is called requesting admission out of the normal age group – because children born from 1 September in one year to 31 August the following year are normally educated together in one year group.</w:t>
      </w:r>
      <w:r w:rsidR="00994F01">
        <w:rPr>
          <w:rFonts w:ascii="Arial" w:eastAsia="Times New Roman" w:hAnsi="Arial" w:cs="Arial"/>
          <w:color w:val="0B0C0C"/>
          <w:bdr w:val="none" w:sz="0" w:space="0" w:color="auto" w:frame="1"/>
          <w:lang w:eastAsia="en-GB"/>
        </w:rPr>
        <w:t xml:space="preserve">  </w:t>
      </w:r>
      <w:r w:rsidRPr="001903DF">
        <w:rPr>
          <w:rFonts w:ascii="Arial" w:eastAsia="Times New Roman" w:hAnsi="Arial" w:cs="Arial"/>
          <w:color w:val="0B0C0C"/>
          <w:bdr w:val="none" w:sz="0" w:space="0" w:color="auto" w:frame="1"/>
          <w:lang w:eastAsia="en-GB"/>
        </w:rPr>
        <w:t>This means that you'll need to decide whether or not you want to request admission out of the normal age group in the autumn following your child’s third birthday. Remember that your child will do lots of growing and developing before they reach the point at which they could start school.</w:t>
      </w:r>
    </w:p>
    <w:p w14:paraId="63CAB3DF" w14:textId="77777777" w:rsidR="00E40BF7" w:rsidRPr="001903DF" w:rsidRDefault="00E40BF7" w:rsidP="001903DF">
      <w:pPr>
        <w:shd w:val="clear" w:color="auto" w:fill="FFFFFF"/>
        <w:jc w:val="both"/>
        <w:rPr>
          <w:rFonts w:ascii="Arial" w:eastAsia="Times New Roman" w:hAnsi="Arial" w:cs="Arial"/>
          <w:color w:val="000000"/>
          <w:lang w:eastAsia="en-GB"/>
        </w:rPr>
      </w:pPr>
    </w:p>
    <w:p w14:paraId="1B4E25FA" w14:textId="0480291F" w:rsidR="00846F7C" w:rsidRDefault="001100B4" w:rsidP="001903DF">
      <w:pPr>
        <w:shd w:val="clear" w:color="auto" w:fill="FFFFFF"/>
        <w:jc w:val="both"/>
        <w:rPr>
          <w:rFonts w:ascii="Arial" w:eastAsia="Times New Roman" w:hAnsi="Arial" w:cs="Arial"/>
          <w:color w:val="0B0C0C"/>
          <w:bdr w:val="none" w:sz="0" w:space="0" w:color="auto" w:frame="1"/>
          <w:lang w:eastAsia="en-GB"/>
        </w:rPr>
      </w:pPr>
      <w:r w:rsidRPr="001903DF">
        <w:rPr>
          <w:rFonts w:ascii="Arial" w:eastAsia="Times New Roman" w:hAnsi="Arial" w:cs="Arial"/>
          <w:color w:val="0B0C0C"/>
          <w:bdr w:val="none" w:sz="0" w:space="0" w:color="auto" w:frame="1"/>
          <w:lang w:eastAsia="en-GB"/>
        </w:rPr>
        <w:t>This information doesn't apply to children with education, health and care (EHC) plans. If your child has an EHC plan and you wish them to start school in reception (not year 1) when they're five, you should </w:t>
      </w:r>
      <w:hyperlink r:id="rId18" w:anchor=":~:text=Contact%20information%20%2D%20SEN%20Team&amp;text=If%20you%20have%20a%20child,Team%20general%20number%2001743%20254267." w:tgtFrame="_blank" w:history="1">
        <w:r w:rsidRPr="001903DF">
          <w:rPr>
            <w:rFonts w:ascii="Arial" w:eastAsia="Times New Roman" w:hAnsi="Arial" w:cs="Arial"/>
            <w:color w:val="0000FF"/>
            <w:u w:val="single"/>
            <w:bdr w:val="none" w:sz="0" w:space="0" w:color="auto" w:frame="1"/>
            <w:lang w:eastAsia="en-GB"/>
          </w:rPr>
          <w:t>contact the SEN team</w:t>
        </w:r>
      </w:hyperlink>
      <w:r w:rsidRPr="001903DF">
        <w:rPr>
          <w:rFonts w:ascii="Arial" w:eastAsia="Times New Roman" w:hAnsi="Arial" w:cs="Arial"/>
          <w:color w:val="0B0C0C"/>
          <w:bdr w:val="none" w:sz="0" w:space="0" w:color="auto" w:frame="1"/>
          <w:lang w:eastAsia="en-GB"/>
        </w:rPr>
        <w:t>. Having special educational needs and disabilities (SEND) doesn't necessarily mean a child should delay starting school. It may be better for them to start school before compulsory school age so that they can access the support available there.</w:t>
      </w:r>
    </w:p>
    <w:p w14:paraId="43E0D102" w14:textId="77777777" w:rsidR="002B5F0E" w:rsidRDefault="002B5F0E" w:rsidP="001903DF">
      <w:pPr>
        <w:shd w:val="clear" w:color="auto" w:fill="FFFFFF"/>
        <w:jc w:val="both"/>
        <w:rPr>
          <w:rFonts w:ascii="Arial" w:eastAsia="Times New Roman" w:hAnsi="Arial" w:cs="Arial"/>
          <w:color w:val="0B0C0C"/>
          <w:bdr w:val="none" w:sz="0" w:space="0" w:color="auto" w:frame="1"/>
          <w:lang w:eastAsia="en-GB"/>
        </w:rPr>
      </w:pPr>
    </w:p>
    <w:p w14:paraId="1A07B4B3" w14:textId="77777777" w:rsidR="002B5F0E" w:rsidRDefault="002B5F0E" w:rsidP="001903DF">
      <w:pPr>
        <w:shd w:val="clear" w:color="auto" w:fill="FFFFFF"/>
        <w:jc w:val="both"/>
        <w:rPr>
          <w:rFonts w:ascii="Arial" w:eastAsia="Times New Roman" w:hAnsi="Arial" w:cs="Arial"/>
          <w:color w:val="0B0C0C"/>
          <w:bdr w:val="none" w:sz="0" w:space="0" w:color="auto" w:frame="1"/>
          <w:lang w:eastAsia="en-GB"/>
        </w:rPr>
      </w:pPr>
    </w:p>
    <w:p w14:paraId="455B257D" w14:textId="77777777" w:rsidR="002B5F0E" w:rsidRPr="002B5F0E" w:rsidRDefault="002B5F0E" w:rsidP="001903DF">
      <w:pPr>
        <w:shd w:val="clear" w:color="auto" w:fill="FFFFFF"/>
        <w:jc w:val="both"/>
        <w:rPr>
          <w:rFonts w:ascii="Arial" w:eastAsia="Times New Roman" w:hAnsi="Arial" w:cs="Arial"/>
          <w:color w:val="0B0C0C"/>
          <w:bdr w:val="none" w:sz="0" w:space="0" w:color="auto" w:frame="1"/>
          <w:lang w:eastAsia="en-GB"/>
        </w:rPr>
      </w:pPr>
    </w:p>
    <w:p w14:paraId="4D184DCE" w14:textId="4A06A22E" w:rsidR="00846F7C" w:rsidRDefault="001100B4" w:rsidP="00846F7C">
      <w:pPr>
        <w:shd w:val="clear" w:color="auto" w:fill="FFFFFF"/>
        <w:ind w:left="15" w:right="15"/>
        <w:jc w:val="both"/>
        <w:outlineLvl w:val="1"/>
        <w:rPr>
          <w:rFonts w:ascii="Arial" w:eastAsia="Times New Roman" w:hAnsi="Arial" w:cs="Arial"/>
          <w:b/>
          <w:bCs/>
          <w:color w:val="0B0C0C"/>
          <w:bdr w:val="none" w:sz="0" w:space="0" w:color="auto" w:frame="1"/>
          <w:lang w:eastAsia="en-GB"/>
        </w:rPr>
      </w:pPr>
      <w:r w:rsidRPr="001903DF">
        <w:rPr>
          <w:rFonts w:ascii="Arial" w:eastAsia="Times New Roman" w:hAnsi="Arial" w:cs="Arial"/>
          <w:b/>
          <w:bCs/>
          <w:color w:val="0B0C0C"/>
          <w:bdr w:val="none" w:sz="0" w:space="0" w:color="auto" w:frame="1"/>
          <w:lang w:eastAsia="en-GB"/>
        </w:rPr>
        <w:lastRenderedPageBreak/>
        <w:t>If you decide that you want to defer for a full year</w:t>
      </w:r>
    </w:p>
    <w:p w14:paraId="3573DB5F" w14:textId="77777777" w:rsidR="00846F7C" w:rsidRPr="001903DF" w:rsidRDefault="00846F7C" w:rsidP="001903DF">
      <w:pPr>
        <w:shd w:val="clear" w:color="auto" w:fill="FFFFFF"/>
        <w:ind w:left="15" w:right="15"/>
        <w:jc w:val="both"/>
        <w:outlineLvl w:val="1"/>
        <w:rPr>
          <w:rFonts w:ascii="Arial" w:eastAsia="Times New Roman" w:hAnsi="Arial" w:cs="Arial"/>
          <w:b/>
          <w:bCs/>
          <w:color w:val="0B0C0C"/>
          <w:bdr w:val="none" w:sz="0" w:space="0" w:color="auto" w:frame="1"/>
          <w:lang w:eastAsia="en-GB"/>
        </w:rPr>
      </w:pPr>
    </w:p>
    <w:p w14:paraId="794DA233" w14:textId="77777777" w:rsidR="001100B4" w:rsidRDefault="001100B4" w:rsidP="00846F7C">
      <w:pPr>
        <w:shd w:val="clear" w:color="auto" w:fill="FFFFFF"/>
        <w:jc w:val="both"/>
        <w:rPr>
          <w:rFonts w:ascii="Arial" w:eastAsia="Times New Roman" w:hAnsi="Arial" w:cs="Arial"/>
          <w:color w:val="0B0C0C"/>
          <w:bdr w:val="none" w:sz="0" w:space="0" w:color="auto" w:frame="1"/>
          <w:lang w:eastAsia="en-GB"/>
        </w:rPr>
      </w:pPr>
      <w:r w:rsidRPr="001903DF">
        <w:rPr>
          <w:rFonts w:ascii="Arial" w:eastAsia="Times New Roman" w:hAnsi="Arial" w:cs="Arial"/>
          <w:color w:val="0B0C0C"/>
          <w:bdr w:val="none" w:sz="0" w:space="0" w:color="auto" w:frame="1"/>
          <w:lang w:eastAsia="en-GB"/>
        </w:rPr>
        <w:t>You should still apply for a school place as normal by 15 January – as if your child was going to start school at age four – even if you want to delay their start until age five.</w:t>
      </w:r>
    </w:p>
    <w:p w14:paraId="2780E18C" w14:textId="77777777" w:rsidR="00846F7C" w:rsidRPr="001903DF" w:rsidRDefault="00846F7C" w:rsidP="001903DF">
      <w:pPr>
        <w:shd w:val="clear" w:color="auto" w:fill="FFFFFF"/>
        <w:jc w:val="both"/>
        <w:rPr>
          <w:rFonts w:ascii="Arial" w:eastAsia="Times New Roman" w:hAnsi="Arial" w:cs="Arial"/>
          <w:color w:val="000000"/>
          <w:lang w:eastAsia="en-GB"/>
        </w:rPr>
      </w:pPr>
    </w:p>
    <w:p w14:paraId="3254762E" w14:textId="77777777" w:rsidR="001100B4" w:rsidRDefault="001100B4" w:rsidP="00846F7C">
      <w:pPr>
        <w:shd w:val="clear" w:color="auto" w:fill="FFFFFF"/>
        <w:jc w:val="both"/>
        <w:rPr>
          <w:rFonts w:ascii="Arial" w:eastAsia="Times New Roman" w:hAnsi="Arial" w:cs="Arial"/>
          <w:color w:val="0B0C0C"/>
          <w:bdr w:val="none" w:sz="0" w:space="0" w:color="auto" w:frame="1"/>
          <w:lang w:eastAsia="en-GB"/>
        </w:rPr>
      </w:pPr>
      <w:r w:rsidRPr="001903DF">
        <w:rPr>
          <w:rFonts w:ascii="Arial" w:eastAsia="Times New Roman" w:hAnsi="Arial" w:cs="Arial"/>
          <w:color w:val="0B0C0C"/>
          <w:bdr w:val="none" w:sz="0" w:space="0" w:color="auto" w:frame="1"/>
          <w:lang w:eastAsia="en-GB"/>
        </w:rPr>
        <w:t>You should also submit a request for admission out of the normal age group ideally by 15 January. Shropshire residents can email </w:t>
      </w:r>
      <w:hyperlink r:id="rId19" w:history="1">
        <w:r w:rsidRPr="001903DF">
          <w:rPr>
            <w:rFonts w:ascii="Arial" w:eastAsia="Times New Roman" w:hAnsi="Arial" w:cs="Arial"/>
            <w:color w:val="0000FF"/>
            <w:u w:val="single"/>
            <w:bdr w:val="none" w:sz="0" w:space="0" w:color="auto" w:frame="1"/>
            <w:lang w:eastAsia="en-GB"/>
          </w:rPr>
          <w:t>school-admissions@shropshire.gov.uk</w:t>
        </w:r>
      </w:hyperlink>
      <w:r w:rsidRPr="001903DF">
        <w:rPr>
          <w:rFonts w:ascii="Arial" w:eastAsia="Times New Roman" w:hAnsi="Arial" w:cs="Arial"/>
          <w:color w:val="0B0C0C"/>
          <w:bdr w:val="none" w:sz="0" w:space="0" w:color="auto" w:frame="1"/>
          <w:lang w:eastAsia="en-GB"/>
        </w:rPr>
        <w:t> to request this. The admission authority decides whether children who start school at compulsory school age should be admitted to reception or year 1. They must make this decision in the child’s best interests.</w:t>
      </w:r>
    </w:p>
    <w:p w14:paraId="0C8B3887" w14:textId="77777777" w:rsidR="00846F7C" w:rsidRPr="001903DF" w:rsidRDefault="00846F7C" w:rsidP="001903DF">
      <w:pPr>
        <w:shd w:val="clear" w:color="auto" w:fill="FFFFFF"/>
        <w:jc w:val="both"/>
        <w:rPr>
          <w:rFonts w:ascii="Arial" w:eastAsia="Times New Roman" w:hAnsi="Arial" w:cs="Arial"/>
          <w:color w:val="000000"/>
          <w:lang w:eastAsia="en-GB"/>
        </w:rPr>
      </w:pPr>
    </w:p>
    <w:p w14:paraId="6D469069" w14:textId="77777777" w:rsidR="001100B4" w:rsidRDefault="001100B4" w:rsidP="00846F7C">
      <w:pPr>
        <w:shd w:val="clear" w:color="auto" w:fill="FFFFFF"/>
        <w:jc w:val="both"/>
        <w:rPr>
          <w:rFonts w:ascii="Arial" w:eastAsia="Times New Roman" w:hAnsi="Arial" w:cs="Arial"/>
          <w:color w:val="0B0C0C"/>
          <w:bdr w:val="none" w:sz="0" w:space="0" w:color="auto" w:frame="1"/>
          <w:lang w:eastAsia="en-GB"/>
        </w:rPr>
      </w:pPr>
      <w:r w:rsidRPr="001903DF">
        <w:rPr>
          <w:rFonts w:ascii="Arial" w:eastAsia="Times New Roman" w:hAnsi="Arial" w:cs="Arial"/>
          <w:color w:val="0B0C0C"/>
          <w:bdr w:val="none" w:sz="0" w:space="0" w:color="auto" w:frame="1"/>
          <w:lang w:eastAsia="en-GB"/>
        </w:rPr>
        <w:t>If you decide to delay your child starting school until the September following their fifth birthday but don't request admission out of their normal age group at this time, your child will start school in year 1. You'll need to make an in-year application for a school place for your child, and we can advise you on when it would be best to make such an application. Please note that some schools are likely to be full at this point and unable to offer you a place. Schools are unable to hold a place for your child from the previous year.</w:t>
      </w:r>
    </w:p>
    <w:p w14:paraId="6A50C24D" w14:textId="77777777" w:rsidR="006A6D86" w:rsidRPr="001903DF" w:rsidRDefault="006A6D86" w:rsidP="001903DF">
      <w:pPr>
        <w:shd w:val="clear" w:color="auto" w:fill="FFFFFF"/>
        <w:jc w:val="both"/>
        <w:rPr>
          <w:rFonts w:ascii="Arial" w:eastAsia="Times New Roman" w:hAnsi="Arial" w:cs="Arial"/>
          <w:color w:val="000000"/>
          <w:lang w:eastAsia="en-GB"/>
        </w:rPr>
      </w:pPr>
    </w:p>
    <w:p w14:paraId="471EF3D8" w14:textId="77777777" w:rsidR="001100B4" w:rsidRDefault="001100B4" w:rsidP="00846F7C">
      <w:pPr>
        <w:shd w:val="clear" w:color="auto" w:fill="FFFFFF"/>
        <w:jc w:val="both"/>
        <w:rPr>
          <w:rFonts w:ascii="Arial" w:eastAsia="Times New Roman" w:hAnsi="Arial" w:cs="Arial"/>
          <w:color w:val="0B0C0C"/>
          <w:bdr w:val="none" w:sz="0" w:space="0" w:color="auto" w:frame="1"/>
          <w:lang w:eastAsia="en-GB"/>
        </w:rPr>
      </w:pPr>
      <w:r w:rsidRPr="001903DF">
        <w:rPr>
          <w:rFonts w:ascii="Arial" w:eastAsia="Times New Roman" w:hAnsi="Arial" w:cs="Arial"/>
          <w:color w:val="0B0C0C"/>
          <w:bdr w:val="none" w:sz="0" w:space="0" w:color="auto" w:frame="1"/>
          <w:lang w:eastAsia="en-GB"/>
        </w:rPr>
        <w:t>Please be advised that should a summer-born child defer for a year, it's currently a requirement to make another request to defer their entry to the next phase of their education. When a child of year 6 age is being taught in year 5, an application for secondary school and a request to defer their entry to secondary school will need to be made. Another point to be aware of is a summer-born child deferred for a year will reach school leaving age at the end of year 10, rather than year 11. The school won't ask them to leave, but they'll no longer be required by law to attend school, and the school may not be able to enforce their attendance. Children usually take their GCSEs in year 11.</w:t>
      </w:r>
    </w:p>
    <w:p w14:paraId="1AFE508B" w14:textId="77777777" w:rsidR="006A6D86" w:rsidRPr="001903DF" w:rsidRDefault="006A6D86" w:rsidP="001903DF">
      <w:pPr>
        <w:shd w:val="clear" w:color="auto" w:fill="FFFFFF"/>
        <w:jc w:val="both"/>
        <w:rPr>
          <w:rFonts w:ascii="Arial" w:eastAsia="Times New Roman" w:hAnsi="Arial" w:cs="Arial"/>
          <w:color w:val="000000"/>
          <w:lang w:eastAsia="en-GB"/>
        </w:rPr>
      </w:pPr>
    </w:p>
    <w:p w14:paraId="30C8B182" w14:textId="6C0ACAA7" w:rsidR="001100B4" w:rsidRPr="001903DF" w:rsidRDefault="001100B4" w:rsidP="001903DF">
      <w:pPr>
        <w:shd w:val="clear" w:color="auto" w:fill="FFFFFF"/>
        <w:jc w:val="both"/>
        <w:rPr>
          <w:rFonts w:ascii="Arial" w:eastAsia="Times New Roman" w:hAnsi="Arial" w:cs="Arial"/>
          <w:color w:val="000000"/>
          <w:lang w:eastAsia="en-GB"/>
        </w:rPr>
      </w:pPr>
      <w:r w:rsidRPr="001903DF">
        <w:rPr>
          <w:rFonts w:ascii="Arial" w:eastAsia="Times New Roman" w:hAnsi="Arial" w:cs="Arial"/>
          <w:color w:val="0B0C0C"/>
          <w:bdr w:val="none" w:sz="0" w:space="0" w:color="auto" w:frame="1"/>
          <w:lang w:eastAsia="en-GB"/>
        </w:rPr>
        <w:t>School transport is another consideration as local authorities only have to provide school travel for certain children of compulsory school age. If your child gets free travel, it may stop when they reach the end of year 10.</w:t>
      </w:r>
      <w:r w:rsidR="006A6D86">
        <w:rPr>
          <w:rFonts w:ascii="Arial" w:eastAsia="Times New Roman" w:hAnsi="Arial" w:cs="Arial"/>
          <w:color w:val="0B0C0C"/>
          <w:bdr w:val="none" w:sz="0" w:space="0" w:color="auto" w:frame="1"/>
          <w:lang w:eastAsia="en-GB"/>
        </w:rPr>
        <w:t xml:space="preserve">  </w:t>
      </w:r>
      <w:r w:rsidRPr="001903DF">
        <w:rPr>
          <w:rFonts w:ascii="Arial" w:eastAsia="Times New Roman" w:hAnsi="Arial" w:cs="Arial"/>
          <w:color w:val="0B0C0C"/>
          <w:bdr w:val="none" w:sz="0" w:space="0" w:color="auto" w:frame="1"/>
          <w:lang w:eastAsia="en-GB"/>
        </w:rPr>
        <w:t xml:space="preserve">Please visit the </w:t>
      </w:r>
      <w:r w:rsidR="006A6D86">
        <w:rPr>
          <w:rFonts w:ascii="Arial" w:eastAsia="Times New Roman" w:hAnsi="Arial" w:cs="Arial"/>
          <w:color w:val="0B0C0C"/>
          <w:bdr w:val="none" w:sz="0" w:space="0" w:color="auto" w:frame="1"/>
          <w:lang w:eastAsia="en-GB"/>
        </w:rPr>
        <w:t>g</w:t>
      </w:r>
      <w:r w:rsidRPr="001903DF">
        <w:rPr>
          <w:rFonts w:ascii="Arial" w:eastAsia="Times New Roman" w:hAnsi="Arial" w:cs="Arial"/>
          <w:color w:val="0B0C0C"/>
          <w:bdr w:val="none" w:sz="0" w:space="0" w:color="auto" w:frame="1"/>
          <w:lang w:eastAsia="en-GB"/>
        </w:rPr>
        <w:t>ov.</w:t>
      </w:r>
      <w:r w:rsidR="006A6D86">
        <w:rPr>
          <w:rFonts w:ascii="Arial" w:eastAsia="Times New Roman" w:hAnsi="Arial" w:cs="Arial"/>
          <w:color w:val="0B0C0C"/>
          <w:bdr w:val="none" w:sz="0" w:space="0" w:color="auto" w:frame="1"/>
          <w:lang w:eastAsia="en-GB"/>
        </w:rPr>
        <w:t>uk</w:t>
      </w:r>
      <w:r w:rsidRPr="001903DF">
        <w:rPr>
          <w:rFonts w:ascii="Arial" w:eastAsia="Times New Roman" w:hAnsi="Arial" w:cs="Arial"/>
          <w:color w:val="0B0C0C"/>
          <w:bdr w:val="none" w:sz="0" w:space="0" w:color="auto" w:frame="1"/>
          <w:lang w:eastAsia="en-GB"/>
        </w:rPr>
        <w:t xml:space="preserve"> website for further </w:t>
      </w:r>
      <w:hyperlink r:id="rId20" w:tgtFrame="_blank" w:history="1">
        <w:r w:rsidRPr="001903DF">
          <w:rPr>
            <w:rFonts w:ascii="Arial" w:eastAsia="Times New Roman" w:hAnsi="Arial" w:cs="Arial"/>
            <w:color w:val="0000FF"/>
            <w:u w:val="single"/>
            <w:bdr w:val="none" w:sz="0" w:space="0" w:color="auto" w:frame="1"/>
            <w:lang w:eastAsia="en-GB"/>
          </w:rPr>
          <w:t>information on summer-born children starting school</w:t>
        </w:r>
      </w:hyperlink>
      <w:r w:rsidRPr="001903DF">
        <w:rPr>
          <w:rFonts w:ascii="Arial" w:eastAsia="Times New Roman" w:hAnsi="Arial" w:cs="Arial"/>
          <w:color w:val="0B0C0C"/>
          <w:bdr w:val="none" w:sz="0" w:space="0" w:color="auto" w:frame="1"/>
          <w:lang w:eastAsia="en-GB"/>
        </w:rPr>
        <w:t>.</w:t>
      </w:r>
    </w:p>
    <w:p w14:paraId="0948FDBD" w14:textId="0E28C013" w:rsidR="00A42959" w:rsidRPr="00BE0F1D" w:rsidRDefault="00A42959" w:rsidP="006A6D86">
      <w:pPr>
        <w:jc w:val="both"/>
        <w:rPr>
          <w:rFonts w:ascii="Arial" w:hAnsi="Arial" w:cs="Arial"/>
        </w:rPr>
      </w:pPr>
    </w:p>
    <w:p w14:paraId="1BC59169" w14:textId="714A5E3D" w:rsidR="00A816F6" w:rsidRPr="00184C3A" w:rsidRDefault="00A816F6" w:rsidP="00A816F6">
      <w:pPr>
        <w:jc w:val="both"/>
        <w:rPr>
          <w:rFonts w:ascii="Arial" w:hAnsi="Arial" w:cs="Arial"/>
          <w:highlight w:val="yellow"/>
        </w:rPr>
      </w:pPr>
      <w:r w:rsidRPr="00184C3A">
        <w:rPr>
          <w:rFonts w:ascii="Arial" w:hAnsi="Arial" w:cs="Arial"/>
          <w:highlight w:val="yellow"/>
        </w:rPr>
        <w:t>Parents may seek a place for their child outside of their normal age group, for example, if the child has experienced problems such as ill health. Admission authorities must make decisions based on the circumstances of each case and in the best interests of the child concerned.</w:t>
      </w:r>
    </w:p>
    <w:p w14:paraId="05682611" w14:textId="77777777" w:rsidR="00A816F6" w:rsidRPr="00184C3A" w:rsidRDefault="00A816F6" w:rsidP="00A816F6">
      <w:pPr>
        <w:jc w:val="both"/>
        <w:rPr>
          <w:rFonts w:ascii="Arial" w:hAnsi="Arial" w:cs="Arial"/>
          <w:highlight w:val="yellow"/>
        </w:rPr>
      </w:pPr>
      <w:r w:rsidRPr="00184C3A">
        <w:rPr>
          <w:rFonts w:ascii="Arial" w:hAnsi="Arial" w:cs="Arial"/>
          <w:highlight w:val="yellow"/>
        </w:rPr>
        <w:t> </w:t>
      </w:r>
    </w:p>
    <w:p w14:paraId="07890124" w14:textId="617D2023" w:rsidR="00A816F6" w:rsidRPr="00184C3A" w:rsidRDefault="00A816F6" w:rsidP="00A816F6">
      <w:pPr>
        <w:jc w:val="both"/>
        <w:rPr>
          <w:rFonts w:ascii="Arial" w:hAnsi="Arial" w:cs="Arial"/>
          <w:highlight w:val="yellow"/>
        </w:rPr>
      </w:pPr>
      <w:r w:rsidRPr="00184C3A">
        <w:rPr>
          <w:rFonts w:ascii="Arial" w:hAnsi="Arial" w:cs="Arial"/>
          <w:highlight w:val="yellow"/>
        </w:rPr>
        <w:t>The process for requesting such admissions is as follows</w:t>
      </w:r>
      <w:r w:rsidR="001D7922" w:rsidRPr="00184C3A">
        <w:rPr>
          <w:rFonts w:ascii="Arial" w:hAnsi="Arial" w:cs="Arial"/>
          <w:highlight w:val="yellow"/>
        </w:rPr>
        <w:t>:</w:t>
      </w:r>
    </w:p>
    <w:p w14:paraId="241365BD" w14:textId="77777777" w:rsidR="001D7922" w:rsidRPr="00184C3A" w:rsidRDefault="001D7922" w:rsidP="00A816F6">
      <w:pPr>
        <w:jc w:val="both"/>
        <w:rPr>
          <w:rFonts w:ascii="Arial" w:hAnsi="Arial" w:cs="Arial"/>
          <w:highlight w:val="yellow"/>
        </w:rPr>
      </w:pPr>
    </w:p>
    <w:p w14:paraId="2DFD86F0" w14:textId="31646820" w:rsidR="00A816F6" w:rsidRPr="00184C3A" w:rsidRDefault="00A816F6" w:rsidP="00A816F6">
      <w:pPr>
        <w:jc w:val="both"/>
        <w:rPr>
          <w:rFonts w:ascii="Arial" w:hAnsi="Arial" w:cs="Arial"/>
          <w:highlight w:val="yellow"/>
        </w:rPr>
      </w:pPr>
      <w:r w:rsidRPr="00184C3A">
        <w:rPr>
          <w:rFonts w:ascii="Arial" w:hAnsi="Arial" w:cs="Arial"/>
          <w:highlight w:val="yellow"/>
        </w:rPr>
        <w:t>W</w:t>
      </w:r>
      <w:r w:rsidR="001D7922" w:rsidRPr="00184C3A">
        <w:rPr>
          <w:rFonts w:ascii="Arial" w:hAnsi="Arial" w:cs="Arial"/>
          <w:highlight w:val="yellow"/>
        </w:rPr>
        <w:t>hen submitting</w:t>
      </w:r>
      <w:r w:rsidRPr="00184C3A">
        <w:rPr>
          <w:rFonts w:ascii="Arial" w:hAnsi="Arial" w:cs="Arial"/>
          <w:highlight w:val="yellow"/>
        </w:rPr>
        <w:t xml:space="preserve"> the application, parents should request that the child is admitted to another year group (state which one), and the reasons for that request. Parents will need to submit evidence in support of their case with the application, for instance from a medical practitioner, headteacher etc. Some of the evidence a parent might submit could include:</w:t>
      </w:r>
    </w:p>
    <w:p w14:paraId="382EF849" w14:textId="77777777" w:rsidR="000A3748" w:rsidRPr="00184C3A" w:rsidRDefault="000A3748" w:rsidP="00A816F6">
      <w:pPr>
        <w:jc w:val="both"/>
        <w:rPr>
          <w:rFonts w:ascii="Arial" w:hAnsi="Arial" w:cs="Arial"/>
          <w:highlight w:val="yellow"/>
        </w:rPr>
      </w:pPr>
    </w:p>
    <w:p w14:paraId="722E7C40" w14:textId="3CBCED01" w:rsidR="00A816F6" w:rsidRPr="00184C3A" w:rsidRDefault="00A816F6" w:rsidP="00184C3A">
      <w:pPr>
        <w:pStyle w:val="ListParagraph"/>
        <w:numPr>
          <w:ilvl w:val="0"/>
          <w:numId w:val="5"/>
        </w:numPr>
        <w:jc w:val="both"/>
        <w:rPr>
          <w:rFonts w:ascii="Arial" w:hAnsi="Arial" w:cs="Arial"/>
          <w:highlight w:val="yellow"/>
        </w:rPr>
      </w:pPr>
      <w:r w:rsidRPr="00184C3A">
        <w:rPr>
          <w:rFonts w:ascii="Arial" w:hAnsi="Arial" w:cs="Arial"/>
          <w:highlight w:val="yellow"/>
        </w:rPr>
        <w:t>information about the child’s academic, social and emotional development</w:t>
      </w:r>
    </w:p>
    <w:p w14:paraId="7C61A5FF" w14:textId="60FC2B73" w:rsidR="00A816F6" w:rsidRPr="00184C3A" w:rsidRDefault="00A816F6" w:rsidP="00184C3A">
      <w:pPr>
        <w:pStyle w:val="ListParagraph"/>
        <w:numPr>
          <w:ilvl w:val="0"/>
          <w:numId w:val="5"/>
        </w:numPr>
        <w:jc w:val="both"/>
        <w:rPr>
          <w:rFonts w:ascii="Arial" w:hAnsi="Arial" w:cs="Arial"/>
          <w:highlight w:val="yellow"/>
        </w:rPr>
      </w:pPr>
      <w:r w:rsidRPr="00184C3A">
        <w:rPr>
          <w:rFonts w:ascii="Arial" w:hAnsi="Arial" w:cs="Arial"/>
          <w:highlight w:val="yellow"/>
        </w:rPr>
        <w:t>where relevant, their medical history and the views of a medical professional</w:t>
      </w:r>
    </w:p>
    <w:p w14:paraId="492A267D" w14:textId="77777777" w:rsidR="00A816F6" w:rsidRPr="00184C3A" w:rsidRDefault="00A816F6" w:rsidP="00184C3A">
      <w:pPr>
        <w:pStyle w:val="ListParagraph"/>
        <w:numPr>
          <w:ilvl w:val="0"/>
          <w:numId w:val="5"/>
        </w:numPr>
        <w:jc w:val="both"/>
        <w:rPr>
          <w:rFonts w:ascii="Arial" w:hAnsi="Arial" w:cs="Arial"/>
          <w:highlight w:val="yellow"/>
        </w:rPr>
      </w:pPr>
      <w:r w:rsidRPr="00184C3A">
        <w:rPr>
          <w:rFonts w:ascii="Arial" w:hAnsi="Arial" w:cs="Arial"/>
          <w:highlight w:val="yellow"/>
        </w:rPr>
        <w:lastRenderedPageBreak/>
        <w:t>whether they have previously been educated out of their normal age group; and</w:t>
      </w:r>
    </w:p>
    <w:p w14:paraId="7113772D" w14:textId="3E8F116C" w:rsidR="00A816F6" w:rsidRPr="00184C3A" w:rsidRDefault="00A816F6" w:rsidP="00184C3A">
      <w:pPr>
        <w:pStyle w:val="ListParagraph"/>
        <w:numPr>
          <w:ilvl w:val="0"/>
          <w:numId w:val="5"/>
        </w:numPr>
        <w:jc w:val="both"/>
        <w:rPr>
          <w:rFonts w:ascii="Arial" w:hAnsi="Arial" w:cs="Arial"/>
          <w:highlight w:val="yellow"/>
        </w:rPr>
      </w:pPr>
      <w:r w:rsidRPr="00184C3A">
        <w:rPr>
          <w:rFonts w:ascii="Arial" w:hAnsi="Arial" w:cs="Arial"/>
          <w:highlight w:val="yellow"/>
        </w:rPr>
        <w:t>whether they may naturally have fallen into a lower age group if it were not for being born prematurely</w:t>
      </w:r>
      <w:r w:rsidR="000A3748" w:rsidRPr="00184C3A">
        <w:rPr>
          <w:rFonts w:ascii="Arial" w:hAnsi="Arial" w:cs="Arial"/>
          <w:highlight w:val="yellow"/>
        </w:rPr>
        <w:t>.</w:t>
      </w:r>
    </w:p>
    <w:p w14:paraId="1E3521E1" w14:textId="77777777" w:rsidR="000A3748" w:rsidRPr="00184C3A" w:rsidRDefault="000A3748" w:rsidP="00184C3A">
      <w:pPr>
        <w:jc w:val="both"/>
        <w:rPr>
          <w:rFonts w:ascii="Arial" w:hAnsi="Arial" w:cs="Arial"/>
          <w:highlight w:val="yellow"/>
        </w:rPr>
      </w:pPr>
    </w:p>
    <w:p w14:paraId="3787886A" w14:textId="31D3810C" w:rsidR="00BE0F1D" w:rsidRPr="00BE0F1D" w:rsidRDefault="00A816F6" w:rsidP="00F7647B">
      <w:pPr>
        <w:jc w:val="both"/>
        <w:rPr>
          <w:rFonts w:ascii="Arial" w:hAnsi="Arial" w:cs="Arial"/>
          <w:b/>
          <w:bCs/>
        </w:rPr>
      </w:pPr>
      <w:r w:rsidRPr="00184C3A">
        <w:rPr>
          <w:rFonts w:ascii="Arial" w:hAnsi="Arial" w:cs="Arial"/>
          <w:highlight w:val="yellow"/>
        </w:rPr>
        <w:t>Requests for admission out of the normal year group will be considered alongside other applications made at the same time.</w:t>
      </w:r>
      <w:r w:rsidR="000A3748">
        <w:rPr>
          <w:rFonts w:ascii="Arial" w:hAnsi="Arial" w:cs="Arial"/>
        </w:rPr>
        <w:t xml:space="preserve">  </w:t>
      </w:r>
      <w:r w:rsidR="00D8289A" w:rsidRPr="00BE0F1D">
        <w:rPr>
          <w:rFonts w:ascii="Arial" w:hAnsi="Arial" w:cs="Arial"/>
        </w:rPr>
        <w:t xml:space="preserve">The views of the headteacher will also be taken into account in relation to the capacity for the school to </w:t>
      </w:r>
      <w:r w:rsidR="002A0173" w:rsidRPr="00BE0F1D">
        <w:rPr>
          <w:rFonts w:ascii="Arial" w:hAnsi="Arial" w:cs="Arial"/>
        </w:rPr>
        <w:t>make appropriate</w:t>
      </w:r>
      <w:r w:rsidR="009C2296" w:rsidRPr="00BE0F1D">
        <w:rPr>
          <w:rFonts w:ascii="Arial" w:hAnsi="Arial" w:cs="Arial"/>
        </w:rPr>
        <w:t xml:space="preserve"> provision for the child. </w:t>
      </w:r>
      <w:r w:rsidR="00E35C7D" w:rsidRPr="00BE0F1D">
        <w:rPr>
          <w:rFonts w:ascii="Arial" w:hAnsi="Arial" w:cs="Arial"/>
        </w:rPr>
        <w:t xml:space="preserve">Where these circumstances apply, </w:t>
      </w:r>
      <w:r w:rsidR="00524B4E" w:rsidRPr="00BE0F1D">
        <w:rPr>
          <w:rFonts w:ascii="Arial" w:hAnsi="Arial" w:cs="Arial"/>
        </w:rPr>
        <w:t xml:space="preserve">in the first instance, </w:t>
      </w:r>
      <w:r w:rsidR="00DC5A17" w:rsidRPr="00BE0F1D">
        <w:rPr>
          <w:rFonts w:ascii="Arial" w:hAnsi="Arial" w:cs="Arial"/>
        </w:rPr>
        <w:t xml:space="preserve">arrangements to talk to </w:t>
      </w:r>
      <w:r w:rsidR="00E35C7D" w:rsidRPr="00BE0F1D">
        <w:rPr>
          <w:rFonts w:ascii="Arial" w:hAnsi="Arial" w:cs="Arial"/>
        </w:rPr>
        <w:t xml:space="preserve">the headteacher should be </w:t>
      </w:r>
      <w:r w:rsidR="00DC5A17" w:rsidRPr="00BE0F1D">
        <w:rPr>
          <w:rFonts w:ascii="Arial" w:hAnsi="Arial" w:cs="Arial"/>
        </w:rPr>
        <w:t>made via the school office.</w:t>
      </w:r>
      <w:r w:rsidR="00FA00F7" w:rsidRPr="00BE0F1D">
        <w:rPr>
          <w:rFonts w:ascii="Arial" w:hAnsi="Arial" w:cs="Arial"/>
        </w:rPr>
        <w:t xml:space="preserve"> </w:t>
      </w:r>
    </w:p>
    <w:p w14:paraId="5ECA0ABB" w14:textId="77777777" w:rsidR="00BE0F1D" w:rsidRPr="00BE0F1D" w:rsidRDefault="00BE0F1D" w:rsidP="00F7647B">
      <w:pPr>
        <w:jc w:val="both"/>
        <w:rPr>
          <w:rFonts w:ascii="Arial" w:hAnsi="Arial" w:cs="Arial"/>
          <w:b/>
          <w:bCs/>
        </w:rPr>
      </w:pPr>
    </w:p>
    <w:p w14:paraId="192EF2F0" w14:textId="77777777" w:rsidR="00BE0F1D" w:rsidRDefault="00BE0F1D" w:rsidP="00BE0F1D">
      <w:pPr>
        <w:pStyle w:val="NormalWeb"/>
        <w:shd w:val="clear" w:color="auto" w:fill="FFFFFF"/>
        <w:spacing w:before="0" w:beforeAutospacing="0" w:after="0" w:afterAutospacing="0"/>
        <w:textAlignment w:val="baseline"/>
        <w:rPr>
          <w:rFonts w:ascii="Arial" w:hAnsi="Arial" w:cs="Arial"/>
          <w:b/>
          <w:bCs/>
          <w:color w:val="000000"/>
          <w:bdr w:val="none" w:sz="0" w:space="0" w:color="auto" w:frame="1"/>
        </w:rPr>
      </w:pPr>
      <w:r w:rsidRPr="001903DF">
        <w:rPr>
          <w:rFonts w:ascii="Arial" w:hAnsi="Arial" w:cs="Arial"/>
          <w:b/>
          <w:bCs/>
          <w:color w:val="000000"/>
          <w:bdr w:val="none" w:sz="0" w:space="0" w:color="auto" w:frame="1"/>
        </w:rPr>
        <w:t>Appeals  </w:t>
      </w:r>
    </w:p>
    <w:p w14:paraId="7C95B941" w14:textId="77777777" w:rsidR="006A6D86" w:rsidRPr="001903DF" w:rsidRDefault="006A6D86" w:rsidP="00BE0F1D">
      <w:pPr>
        <w:pStyle w:val="NormalWeb"/>
        <w:shd w:val="clear" w:color="auto" w:fill="FFFFFF"/>
        <w:spacing w:before="0" w:beforeAutospacing="0" w:after="0" w:afterAutospacing="0"/>
        <w:textAlignment w:val="baseline"/>
        <w:rPr>
          <w:rFonts w:ascii="Arial" w:hAnsi="Arial" w:cs="Arial"/>
          <w:color w:val="000000"/>
        </w:rPr>
      </w:pPr>
    </w:p>
    <w:p w14:paraId="392AA60C" w14:textId="40783AB6" w:rsidR="00BE0F1D" w:rsidRPr="001903DF" w:rsidRDefault="00BE0F1D" w:rsidP="001903DF">
      <w:pPr>
        <w:pStyle w:val="NormalWeb"/>
        <w:shd w:val="clear" w:color="auto" w:fill="FFFFFF"/>
        <w:spacing w:before="0" w:beforeAutospacing="0" w:after="0" w:afterAutospacing="0"/>
        <w:jc w:val="both"/>
        <w:textAlignment w:val="baseline"/>
        <w:rPr>
          <w:rFonts w:ascii="Arial" w:hAnsi="Arial" w:cs="Arial"/>
          <w:color w:val="000000"/>
        </w:rPr>
      </w:pPr>
      <w:r w:rsidRPr="001903DF">
        <w:rPr>
          <w:rFonts w:ascii="Arial" w:hAnsi="Arial" w:cs="Arial"/>
          <w:color w:val="000000"/>
          <w:bdr w:val="none" w:sz="0" w:space="0" w:color="auto" w:frame="1"/>
        </w:rPr>
        <w:t>All applicants refused a place have a right of appeal to an independent appeal panel constituted and operated in accordance with the School Admission Appeals Code. Longden CE Primary School is the admission authority</w:t>
      </w:r>
      <w:r w:rsidR="006A6D86">
        <w:rPr>
          <w:rFonts w:ascii="Arial" w:hAnsi="Arial" w:cs="Arial"/>
          <w:color w:val="000000"/>
          <w:bdr w:val="none" w:sz="0" w:space="0" w:color="auto" w:frame="1"/>
        </w:rPr>
        <w:t xml:space="preserve"> </w:t>
      </w:r>
      <w:r w:rsidRPr="001903DF">
        <w:rPr>
          <w:rFonts w:ascii="Arial" w:hAnsi="Arial" w:cs="Arial"/>
          <w:color w:val="000000"/>
          <w:bdr w:val="none" w:sz="0" w:space="0" w:color="auto" w:frame="1"/>
        </w:rPr>
        <w:t xml:space="preserve">but has delegated the coordination of the appeals to the Admissions Team at Shropshire Council. </w:t>
      </w:r>
    </w:p>
    <w:p w14:paraId="3430F16D" w14:textId="77777777" w:rsidR="00BE0F1D" w:rsidRPr="001903DF" w:rsidRDefault="00BE0F1D" w:rsidP="001903DF">
      <w:pPr>
        <w:pStyle w:val="NormalWeb"/>
        <w:shd w:val="clear" w:color="auto" w:fill="FFFFFF"/>
        <w:spacing w:before="0" w:beforeAutospacing="0" w:after="0" w:afterAutospacing="0"/>
        <w:jc w:val="both"/>
        <w:textAlignment w:val="baseline"/>
        <w:rPr>
          <w:rFonts w:ascii="Arial" w:hAnsi="Arial" w:cs="Arial"/>
          <w:color w:val="000000"/>
        </w:rPr>
      </w:pPr>
      <w:r w:rsidRPr="001903DF">
        <w:rPr>
          <w:rFonts w:ascii="Arial" w:hAnsi="Arial" w:cs="Arial"/>
          <w:color w:val="000000"/>
          <w:bdr w:val="none" w:sz="0" w:space="0" w:color="auto" w:frame="1"/>
        </w:rPr>
        <w:t> </w:t>
      </w:r>
    </w:p>
    <w:p w14:paraId="54AABEFC" w14:textId="77777777" w:rsidR="00BE0F1D" w:rsidRPr="001903DF" w:rsidRDefault="00BE0F1D" w:rsidP="001903DF">
      <w:pPr>
        <w:pStyle w:val="NormalWeb"/>
        <w:shd w:val="clear" w:color="auto" w:fill="FFFFFF"/>
        <w:spacing w:before="0" w:beforeAutospacing="0" w:after="0" w:afterAutospacing="0"/>
        <w:jc w:val="both"/>
        <w:textAlignment w:val="baseline"/>
        <w:rPr>
          <w:rFonts w:ascii="Arial" w:hAnsi="Arial" w:cs="Arial"/>
          <w:color w:val="000000"/>
        </w:rPr>
      </w:pPr>
      <w:r w:rsidRPr="001903DF">
        <w:rPr>
          <w:rFonts w:ascii="Arial" w:hAnsi="Arial" w:cs="Arial"/>
          <w:color w:val="000000"/>
          <w:bdr w:val="none" w:sz="0" w:space="0" w:color="auto" w:frame="1"/>
        </w:rPr>
        <w:t xml:space="preserve">Appellants should contact Shropshire Council School Admissions Team for information on how to appeal. Information on the timetable for the appeals process is on the website </w:t>
      </w:r>
      <w:hyperlink r:id="rId21" w:tgtFrame="_blank" w:history="1">
        <w:r w:rsidRPr="001903DF">
          <w:rPr>
            <w:rStyle w:val="Hyperlink"/>
            <w:rFonts w:ascii="Arial" w:hAnsi="Arial" w:cs="Arial"/>
            <w:bdr w:val="none" w:sz="0" w:space="0" w:color="auto" w:frame="1"/>
          </w:rPr>
          <w:t>www.shropshire.gov.uk/schooladmissions</w:t>
        </w:r>
      </w:hyperlink>
      <w:r w:rsidRPr="001903DF">
        <w:rPr>
          <w:rFonts w:ascii="Arial" w:hAnsi="Arial" w:cs="Arial"/>
          <w:color w:val="000000"/>
          <w:bdr w:val="none" w:sz="0" w:space="0" w:color="auto" w:frame="1"/>
        </w:rPr>
        <w:t>.  Parents must be given at least 20 school days from the date of notification that their application was unsuccessful to lodge an appeal.</w:t>
      </w:r>
    </w:p>
    <w:p w14:paraId="4EC00A32" w14:textId="77777777" w:rsidR="00BE0F1D" w:rsidRDefault="00BE0F1D" w:rsidP="00F7647B">
      <w:pPr>
        <w:jc w:val="both"/>
        <w:rPr>
          <w:rFonts w:ascii="Arial" w:hAnsi="Arial" w:cs="Arial"/>
          <w:b/>
          <w:bCs/>
        </w:rPr>
      </w:pPr>
    </w:p>
    <w:p w14:paraId="3135440F" w14:textId="76CA6CE2" w:rsidR="00843C33" w:rsidRPr="002815B3" w:rsidRDefault="00DD129F" w:rsidP="00F7647B">
      <w:pPr>
        <w:jc w:val="both"/>
        <w:rPr>
          <w:rFonts w:ascii="Arial" w:hAnsi="Arial" w:cs="Arial"/>
          <w:b/>
          <w:bCs/>
        </w:rPr>
      </w:pPr>
      <w:r w:rsidRPr="002815B3">
        <w:rPr>
          <w:rFonts w:ascii="Arial" w:hAnsi="Arial" w:cs="Arial"/>
          <w:b/>
          <w:bCs/>
        </w:rPr>
        <w:t>Induction</w:t>
      </w:r>
      <w:r w:rsidR="00536C97" w:rsidRPr="002815B3">
        <w:rPr>
          <w:rFonts w:ascii="Arial" w:hAnsi="Arial" w:cs="Arial"/>
          <w:b/>
          <w:bCs/>
        </w:rPr>
        <w:t xml:space="preserve"> arrangements</w:t>
      </w:r>
    </w:p>
    <w:p w14:paraId="249DA2E8" w14:textId="77777777" w:rsidR="009C017C" w:rsidRDefault="00536C97" w:rsidP="00F7647B">
      <w:pPr>
        <w:jc w:val="both"/>
        <w:rPr>
          <w:rFonts w:ascii="Arial" w:hAnsi="Arial" w:cs="Arial"/>
        </w:rPr>
      </w:pPr>
      <w:r w:rsidRPr="002815B3">
        <w:rPr>
          <w:rFonts w:ascii="Arial" w:hAnsi="Arial" w:cs="Arial"/>
        </w:rPr>
        <w:t> </w:t>
      </w:r>
      <w:r w:rsidRPr="002815B3">
        <w:rPr>
          <w:rFonts w:ascii="Arial" w:hAnsi="Arial" w:cs="Arial"/>
        </w:rPr>
        <w:br/>
        <w:t xml:space="preserve">Parents and carers of children allocated a </w:t>
      </w:r>
      <w:r w:rsidR="00492A50" w:rsidRPr="002815B3">
        <w:rPr>
          <w:rFonts w:ascii="Arial" w:hAnsi="Arial" w:cs="Arial"/>
        </w:rPr>
        <w:t xml:space="preserve">Reception </w:t>
      </w:r>
      <w:r w:rsidRPr="002815B3">
        <w:rPr>
          <w:rFonts w:ascii="Arial" w:hAnsi="Arial" w:cs="Arial"/>
        </w:rPr>
        <w:t>place at Longden School will be informed in April of the dates for starting school along with an invitation to attend a new parents evening in early June. Children are offered two induction sessions in the term prior to starting.</w:t>
      </w:r>
      <w:r w:rsidR="00077B5B" w:rsidRPr="002815B3">
        <w:rPr>
          <w:rFonts w:ascii="Arial" w:hAnsi="Arial" w:cs="Arial"/>
        </w:rPr>
        <w:t xml:space="preserve"> Children starting in other year groups are offered </w:t>
      </w:r>
      <w:r w:rsidR="00A63CCC" w:rsidRPr="002815B3">
        <w:rPr>
          <w:rFonts w:ascii="Arial" w:hAnsi="Arial" w:cs="Arial"/>
        </w:rPr>
        <w:t xml:space="preserve">other arrangements such as </w:t>
      </w:r>
      <w:r w:rsidR="00077B5B" w:rsidRPr="002815B3">
        <w:rPr>
          <w:rFonts w:ascii="Arial" w:hAnsi="Arial" w:cs="Arial"/>
        </w:rPr>
        <w:t>‘tri</w:t>
      </w:r>
      <w:r w:rsidR="00A63CCC" w:rsidRPr="002815B3">
        <w:rPr>
          <w:rFonts w:ascii="Arial" w:hAnsi="Arial" w:cs="Arial"/>
        </w:rPr>
        <w:t>a</w:t>
      </w:r>
      <w:r w:rsidR="00077B5B" w:rsidRPr="002815B3">
        <w:rPr>
          <w:rFonts w:ascii="Arial" w:hAnsi="Arial" w:cs="Arial"/>
        </w:rPr>
        <w:t>l’ mornings</w:t>
      </w:r>
      <w:r w:rsidR="00A63CCC" w:rsidRPr="002815B3">
        <w:rPr>
          <w:rFonts w:ascii="Arial" w:hAnsi="Arial" w:cs="Arial"/>
        </w:rPr>
        <w:t xml:space="preserve"> or </w:t>
      </w:r>
      <w:r w:rsidR="00AB247E" w:rsidRPr="002815B3">
        <w:rPr>
          <w:rFonts w:ascii="Arial" w:hAnsi="Arial" w:cs="Arial"/>
        </w:rPr>
        <w:t xml:space="preserve">inclusion in class trips </w:t>
      </w:r>
      <w:r w:rsidR="002D415A" w:rsidRPr="002815B3">
        <w:rPr>
          <w:rFonts w:ascii="Arial" w:hAnsi="Arial" w:cs="Arial"/>
        </w:rPr>
        <w:t xml:space="preserve">or other events </w:t>
      </w:r>
      <w:r w:rsidR="00AB247E" w:rsidRPr="002815B3">
        <w:rPr>
          <w:rFonts w:ascii="Arial" w:hAnsi="Arial" w:cs="Arial"/>
        </w:rPr>
        <w:t xml:space="preserve">as a </w:t>
      </w:r>
      <w:r w:rsidR="005A6FA2" w:rsidRPr="002815B3">
        <w:rPr>
          <w:rFonts w:ascii="Arial" w:hAnsi="Arial" w:cs="Arial"/>
        </w:rPr>
        <w:t>way of preparing for this significant change in their lives.</w:t>
      </w:r>
    </w:p>
    <w:p w14:paraId="15F9F6D0" w14:textId="25104844" w:rsidR="00536C97" w:rsidRPr="002815B3" w:rsidRDefault="00536C97" w:rsidP="00F7647B">
      <w:pPr>
        <w:jc w:val="both"/>
        <w:rPr>
          <w:rFonts w:ascii="Arial" w:hAnsi="Arial" w:cs="Arial"/>
        </w:rPr>
      </w:pPr>
      <w:r w:rsidRPr="002815B3">
        <w:rPr>
          <w:rFonts w:ascii="Arial" w:hAnsi="Arial" w:cs="Arial"/>
        </w:rPr>
        <w:br/>
        <w:t>For any enquiries related to admissions or places at school or nursery, please contact the school office and we will endeavour to answer your questions.</w:t>
      </w:r>
    </w:p>
    <w:p w14:paraId="317E438F" w14:textId="77777777" w:rsidR="00BF102E" w:rsidRPr="002815B3" w:rsidRDefault="00BF102E" w:rsidP="00F7647B">
      <w:pPr>
        <w:jc w:val="both"/>
        <w:rPr>
          <w:rFonts w:ascii="Arial" w:hAnsi="Arial" w:cs="Arial"/>
        </w:rPr>
      </w:pPr>
    </w:p>
    <w:sectPr w:rsidR="00BF102E" w:rsidRPr="002815B3" w:rsidSect="00BE4F77">
      <w:footerReference w:type="default" r:id="rId22"/>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Bradshaw" w:date="2025-09-25T15:20:00Z" w:initials="RB">
    <w:p w14:paraId="0DEBDE79" w14:textId="77777777" w:rsidR="00B119C7" w:rsidRDefault="00B119C7" w:rsidP="00B119C7">
      <w:pPr>
        <w:pStyle w:val="CommentText"/>
      </w:pPr>
      <w:r>
        <w:rPr>
          <w:rStyle w:val="CommentReference"/>
        </w:rPr>
        <w:annotationRef/>
      </w:r>
      <w:r>
        <w:t xml:space="preserve">Advice from LA: It might also be worth you considering if you wish to change your oversubscription criteria from ‘an older sibling’ to ‘a sibling’. As this give families who apply in year the sibling link regardless of which sibling is offered a place. </w:t>
      </w:r>
    </w:p>
  </w:comment>
  <w:comment w:id="1" w:author="Rachel Bradshaw" w:date="2025-09-25T15:20:00Z" w:initials="RB">
    <w:p w14:paraId="26AEB6BB" w14:textId="77777777" w:rsidR="00B119C7" w:rsidRDefault="00B119C7" w:rsidP="00B119C7">
      <w:pPr>
        <w:pStyle w:val="CommentText"/>
      </w:pPr>
      <w:r>
        <w:rPr>
          <w:rStyle w:val="CommentReference"/>
        </w:rPr>
        <w:annotationRef/>
      </w:r>
      <w:r>
        <w:t xml:space="preserve">It might also be worth you considering if you wish to change your oversubscription criteria from ‘an older sibling’ to ‘a sibling’. As this give families who apply in year the sibling link regardless of which sibling is offered a place. </w:t>
      </w:r>
    </w:p>
  </w:comment>
  <w:comment w:id="2" w:author="Rachel Bradshaw" w:date="2025-09-25T15:20:00Z" w:initials="RB">
    <w:p w14:paraId="48813FC1" w14:textId="77777777" w:rsidR="002A46BB" w:rsidRDefault="002A46BB" w:rsidP="002A46BB">
      <w:pPr>
        <w:pStyle w:val="CommentText"/>
      </w:pPr>
      <w:r>
        <w:rPr>
          <w:rStyle w:val="CommentReference"/>
        </w:rPr>
        <w:annotationRef/>
      </w:r>
      <w:r>
        <w:t xml:space="preserve">Also you need to alter your wording around waiting lists as children who cannot be offered a place are automatically added to the waiting list, a recent OSA ruling has highlighted that parents must not request they are added to the waiting list but must be automatically added. We are suggesting the following wording;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EBDE79" w15:done="0"/>
  <w15:commentEx w15:paraId="26AEB6BB" w15:done="0"/>
  <w15:commentEx w15:paraId="48813F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449613" w16cex:dateUtc="2025-09-25T14:20:00Z"/>
  <w16cex:commentExtensible w16cex:durableId="169B5C1D" w16cex:dateUtc="2025-09-25T14:20:00Z"/>
  <w16cex:commentExtensible w16cex:durableId="1ADF7E2C" w16cex:dateUtc="2025-09-25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EBDE79" w16cid:durableId="74449613"/>
  <w16cid:commentId w16cid:paraId="26AEB6BB" w16cid:durableId="169B5C1D"/>
  <w16cid:commentId w16cid:paraId="48813FC1" w16cid:durableId="1ADF7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E86C" w14:textId="77777777" w:rsidR="00E1032E" w:rsidRDefault="00E1032E" w:rsidP="00B63BAD">
      <w:r>
        <w:separator/>
      </w:r>
    </w:p>
  </w:endnote>
  <w:endnote w:type="continuationSeparator" w:id="0">
    <w:p w14:paraId="2F0401D9" w14:textId="77777777" w:rsidR="00E1032E" w:rsidRDefault="00E1032E" w:rsidP="00B63BAD">
      <w:r>
        <w:continuationSeparator/>
      </w:r>
    </w:p>
  </w:endnote>
  <w:endnote w:type="continuationNotice" w:id="1">
    <w:p w14:paraId="54214B09" w14:textId="77777777" w:rsidR="00E1032E" w:rsidRDefault="00E10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783E" w14:textId="1DC3B3D2" w:rsidR="6C0898AD" w:rsidRDefault="6C0898AD" w:rsidP="6C0898AD">
    <w:pPr>
      <w:jc w:val="center"/>
      <w:rPr>
        <w:rFonts w:ascii="Arial" w:hAnsi="Arial" w:cs="Arial"/>
        <w:b/>
        <w:bCs/>
        <w:sz w:val="18"/>
        <w:szCs w:val="18"/>
      </w:rPr>
    </w:pPr>
    <w:r w:rsidRPr="6C0898AD">
      <w:rPr>
        <w:rFonts w:ascii="Arial" w:hAnsi="Arial" w:cs="Arial"/>
        <w:b/>
        <w:bCs/>
        <w:sz w:val="18"/>
        <w:szCs w:val="18"/>
      </w:rPr>
      <w:t xml:space="preserve">Longden CE Primary School and Nursery: Policy for Admissions in </w:t>
    </w:r>
    <w:r w:rsidR="00B4797A">
      <w:rPr>
        <w:rFonts w:ascii="Arial" w:hAnsi="Arial" w:cs="Arial"/>
        <w:b/>
        <w:bCs/>
        <w:sz w:val="18"/>
        <w:szCs w:val="18"/>
      </w:rPr>
      <w:t>2027/28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040C" w14:textId="77777777" w:rsidR="00E1032E" w:rsidRDefault="00E1032E" w:rsidP="00B63BAD">
      <w:r>
        <w:separator/>
      </w:r>
    </w:p>
  </w:footnote>
  <w:footnote w:type="continuationSeparator" w:id="0">
    <w:p w14:paraId="50E3BEE3" w14:textId="77777777" w:rsidR="00E1032E" w:rsidRDefault="00E1032E" w:rsidP="00B63BAD">
      <w:r>
        <w:continuationSeparator/>
      </w:r>
    </w:p>
  </w:footnote>
  <w:footnote w:type="continuationNotice" w:id="1">
    <w:p w14:paraId="5890D15A" w14:textId="77777777" w:rsidR="00E1032E" w:rsidRDefault="00E103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628"/>
    <w:multiLevelType w:val="multilevel"/>
    <w:tmpl w:val="D4FE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73BF7"/>
    <w:multiLevelType w:val="multilevel"/>
    <w:tmpl w:val="5074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63E80"/>
    <w:multiLevelType w:val="multilevel"/>
    <w:tmpl w:val="EEB2A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0E2B35"/>
    <w:multiLevelType w:val="hybridMultilevel"/>
    <w:tmpl w:val="ABF4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46301"/>
    <w:multiLevelType w:val="multilevel"/>
    <w:tmpl w:val="EEDAD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6248270">
    <w:abstractNumId w:val="0"/>
  </w:num>
  <w:num w:numId="2" w16cid:durableId="658997141">
    <w:abstractNumId w:val="4"/>
  </w:num>
  <w:num w:numId="3" w16cid:durableId="1032146104">
    <w:abstractNumId w:val="1"/>
  </w:num>
  <w:num w:numId="4" w16cid:durableId="609121777">
    <w:abstractNumId w:val="2"/>
  </w:num>
  <w:num w:numId="5" w16cid:durableId="4027280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Bradshaw">
    <w15:presenceInfo w15:providerId="AD" w15:userId="S::R.Bradshaw@longden.shropshire.sch.uk::444b4bfd-ad10-42f7-a376-3cb83c69e0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97"/>
    <w:rsid w:val="00000630"/>
    <w:rsid w:val="00002E63"/>
    <w:rsid w:val="000105CF"/>
    <w:rsid w:val="0001276A"/>
    <w:rsid w:val="000138D5"/>
    <w:rsid w:val="00025BD0"/>
    <w:rsid w:val="00027DE6"/>
    <w:rsid w:val="00042DB7"/>
    <w:rsid w:val="00043A0C"/>
    <w:rsid w:val="00044563"/>
    <w:rsid w:val="00052405"/>
    <w:rsid w:val="00061DC5"/>
    <w:rsid w:val="000620CF"/>
    <w:rsid w:val="000626EA"/>
    <w:rsid w:val="00064E9E"/>
    <w:rsid w:val="00066EF7"/>
    <w:rsid w:val="00072D4C"/>
    <w:rsid w:val="00077B5B"/>
    <w:rsid w:val="00080073"/>
    <w:rsid w:val="0008273C"/>
    <w:rsid w:val="0008749B"/>
    <w:rsid w:val="000939F1"/>
    <w:rsid w:val="000A08C0"/>
    <w:rsid w:val="000A1CC0"/>
    <w:rsid w:val="000A23B0"/>
    <w:rsid w:val="000A339E"/>
    <w:rsid w:val="000A3748"/>
    <w:rsid w:val="000D3E33"/>
    <w:rsid w:val="000D78DD"/>
    <w:rsid w:val="00102924"/>
    <w:rsid w:val="00104E57"/>
    <w:rsid w:val="001066CC"/>
    <w:rsid w:val="001100B4"/>
    <w:rsid w:val="00125E04"/>
    <w:rsid w:val="0013191C"/>
    <w:rsid w:val="0014036F"/>
    <w:rsid w:val="00140A7E"/>
    <w:rsid w:val="00141FB7"/>
    <w:rsid w:val="00146488"/>
    <w:rsid w:val="00155628"/>
    <w:rsid w:val="001658A2"/>
    <w:rsid w:val="00184C3A"/>
    <w:rsid w:val="00187F57"/>
    <w:rsid w:val="001903DF"/>
    <w:rsid w:val="00191E97"/>
    <w:rsid w:val="001A0A80"/>
    <w:rsid w:val="001A2902"/>
    <w:rsid w:val="001B207B"/>
    <w:rsid w:val="001B5AAF"/>
    <w:rsid w:val="001C31CC"/>
    <w:rsid w:val="001C35EC"/>
    <w:rsid w:val="001C3CD6"/>
    <w:rsid w:val="001C4AE0"/>
    <w:rsid w:val="001D7922"/>
    <w:rsid w:val="001E0D22"/>
    <w:rsid w:val="001E465C"/>
    <w:rsid w:val="001E470C"/>
    <w:rsid w:val="001E729C"/>
    <w:rsid w:val="0020087F"/>
    <w:rsid w:val="00201421"/>
    <w:rsid w:val="00214F94"/>
    <w:rsid w:val="00226E1C"/>
    <w:rsid w:val="00232C8E"/>
    <w:rsid w:val="002335CB"/>
    <w:rsid w:val="00235C7C"/>
    <w:rsid w:val="0023652D"/>
    <w:rsid w:val="002467B0"/>
    <w:rsid w:val="00251FAB"/>
    <w:rsid w:val="0025383B"/>
    <w:rsid w:val="0025415B"/>
    <w:rsid w:val="00255DBE"/>
    <w:rsid w:val="00256250"/>
    <w:rsid w:val="0025701C"/>
    <w:rsid w:val="00267294"/>
    <w:rsid w:val="00274BD0"/>
    <w:rsid w:val="002815B3"/>
    <w:rsid w:val="00284BCB"/>
    <w:rsid w:val="00287926"/>
    <w:rsid w:val="0029662B"/>
    <w:rsid w:val="002A0173"/>
    <w:rsid w:val="002A46BB"/>
    <w:rsid w:val="002B2916"/>
    <w:rsid w:val="002B4051"/>
    <w:rsid w:val="002B5F0E"/>
    <w:rsid w:val="002B6402"/>
    <w:rsid w:val="002B6448"/>
    <w:rsid w:val="002C1946"/>
    <w:rsid w:val="002C687D"/>
    <w:rsid w:val="002D237C"/>
    <w:rsid w:val="002D415A"/>
    <w:rsid w:val="002D6E59"/>
    <w:rsid w:val="002E5D07"/>
    <w:rsid w:val="002F0948"/>
    <w:rsid w:val="002F10E0"/>
    <w:rsid w:val="002F4A9E"/>
    <w:rsid w:val="002F747D"/>
    <w:rsid w:val="00303FF5"/>
    <w:rsid w:val="0030516A"/>
    <w:rsid w:val="00311A01"/>
    <w:rsid w:val="00312087"/>
    <w:rsid w:val="0031787F"/>
    <w:rsid w:val="00317C4E"/>
    <w:rsid w:val="003264F4"/>
    <w:rsid w:val="00330654"/>
    <w:rsid w:val="0033354D"/>
    <w:rsid w:val="00350337"/>
    <w:rsid w:val="00372084"/>
    <w:rsid w:val="00382C2D"/>
    <w:rsid w:val="00384B67"/>
    <w:rsid w:val="00391942"/>
    <w:rsid w:val="003927EA"/>
    <w:rsid w:val="00396FF6"/>
    <w:rsid w:val="003A35D0"/>
    <w:rsid w:val="003B40BC"/>
    <w:rsid w:val="003C77A4"/>
    <w:rsid w:val="003D5FD1"/>
    <w:rsid w:val="003E63D4"/>
    <w:rsid w:val="003E6C97"/>
    <w:rsid w:val="003F1815"/>
    <w:rsid w:val="004165B9"/>
    <w:rsid w:val="004204F6"/>
    <w:rsid w:val="00424555"/>
    <w:rsid w:val="0042742D"/>
    <w:rsid w:val="00427CC8"/>
    <w:rsid w:val="004338AB"/>
    <w:rsid w:val="0045193F"/>
    <w:rsid w:val="00454294"/>
    <w:rsid w:val="004626F9"/>
    <w:rsid w:val="0048211B"/>
    <w:rsid w:val="00482CAA"/>
    <w:rsid w:val="00484F6D"/>
    <w:rsid w:val="004860E0"/>
    <w:rsid w:val="00492A50"/>
    <w:rsid w:val="00495EFA"/>
    <w:rsid w:val="004A5373"/>
    <w:rsid w:val="004B6F04"/>
    <w:rsid w:val="004C4BE5"/>
    <w:rsid w:val="004F2285"/>
    <w:rsid w:val="004F31D6"/>
    <w:rsid w:val="004F5B08"/>
    <w:rsid w:val="004F5B1A"/>
    <w:rsid w:val="00502096"/>
    <w:rsid w:val="0050784F"/>
    <w:rsid w:val="00507CB9"/>
    <w:rsid w:val="00524B4E"/>
    <w:rsid w:val="005267A8"/>
    <w:rsid w:val="005267B6"/>
    <w:rsid w:val="005306C8"/>
    <w:rsid w:val="005309A0"/>
    <w:rsid w:val="00536C97"/>
    <w:rsid w:val="005410D5"/>
    <w:rsid w:val="0054317E"/>
    <w:rsid w:val="00544209"/>
    <w:rsid w:val="00546D91"/>
    <w:rsid w:val="00547D67"/>
    <w:rsid w:val="00550371"/>
    <w:rsid w:val="00564D06"/>
    <w:rsid w:val="005676A4"/>
    <w:rsid w:val="0057666F"/>
    <w:rsid w:val="005845B3"/>
    <w:rsid w:val="00591F6D"/>
    <w:rsid w:val="00593B10"/>
    <w:rsid w:val="005A6FA2"/>
    <w:rsid w:val="005B456E"/>
    <w:rsid w:val="005B4CBE"/>
    <w:rsid w:val="005C3219"/>
    <w:rsid w:val="005D2678"/>
    <w:rsid w:val="005D4F61"/>
    <w:rsid w:val="005D7470"/>
    <w:rsid w:val="005E6C09"/>
    <w:rsid w:val="005F03EC"/>
    <w:rsid w:val="005F058A"/>
    <w:rsid w:val="005F4E1A"/>
    <w:rsid w:val="00604902"/>
    <w:rsid w:val="00616B68"/>
    <w:rsid w:val="00623181"/>
    <w:rsid w:val="00634741"/>
    <w:rsid w:val="0064542B"/>
    <w:rsid w:val="00652114"/>
    <w:rsid w:val="00655E6E"/>
    <w:rsid w:val="00660100"/>
    <w:rsid w:val="00664AF0"/>
    <w:rsid w:val="006726EC"/>
    <w:rsid w:val="00672CE8"/>
    <w:rsid w:val="00682940"/>
    <w:rsid w:val="006A4390"/>
    <w:rsid w:val="006A4BCA"/>
    <w:rsid w:val="006A6D86"/>
    <w:rsid w:val="006B11C9"/>
    <w:rsid w:val="006B5A7E"/>
    <w:rsid w:val="006C0572"/>
    <w:rsid w:val="006C64FC"/>
    <w:rsid w:val="006D0464"/>
    <w:rsid w:val="006F13B3"/>
    <w:rsid w:val="006F29CB"/>
    <w:rsid w:val="006F2D6E"/>
    <w:rsid w:val="006F5FB3"/>
    <w:rsid w:val="006F7BEC"/>
    <w:rsid w:val="006F7EA5"/>
    <w:rsid w:val="00722D4E"/>
    <w:rsid w:val="007235AF"/>
    <w:rsid w:val="007359B5"/>
    <w:rsid w:val="00736A0C"/>
    <w:rsid w:val="00745D1D"/>
    <w:rsid w:val="0076509A"/>
    <w:rsid w:val="00765BE3"/>
    <w:rsid w:val="00770749"/>
    <w:rsid w:val="007716E1"/>
    <w:rsid w:val="0077188B"/>
    <w:rsid w:val="0077640C"/>
    <w:rsid w:val="007867A8"/>
    <w:rsid w:val="0078772B"/>
    <w:rsid w:val="00792A5C"/>
    <w:rsid w:val="007974C0"/>
    <w:rsid w:val="007A2888"/>
    <w:rsid w:val="007A7F92"/>
    <w:rsid w:val="007B0154"/>
    <w:rsid w:val="007B02C4"/>
    <w:rsid w:val="007B246B"/>
    <w:rsid w:val="007B2AAD"/>
    <w:rsid w:val="007B4E47"/>
    <w:rsid w:val="007C0A42"/>
    <w:rsid w:val="007E02CD"/>
    <w:rsid w:val="007E4F52"/>
    <w:rsid w:val="007E6D89"/>
    <w:rsid w:val="007F26B8"/>
    <w:rsid w:val="00824C97"/>
    <w:rsid w:val="00826FAA"/>
    <w:rsid w:val="00826FB4"/>
    <w:rsid w:val="00832561"/>
    <w:rsid w:val="00833D30"/>
    <w:rsid w:val="00836527"/>
    <w:rsid w:val="00836B31"/>
    <w:rsid w:val="00843C33"/>
    <w:rsid w:val="00846F7C"/>
    <w:rsid w:val="008571F3"/>
    <w:rsid w:val="00863668"/>
    <w:rsid w:val="0088129F"/>
    <w:rsid w:val="00885424"/>
    <w:rsid w:val="00890351"/>
    <w:rsid w:val="008A0AD0"/>
    <w:rsid w:val="008A67DF"/>
    <w:rsid w:val="008B2ABD"/>
    <w:rsid w:val="008B2CEE"/>
    <w:rsid w:val="008B565F"/>
    <w:rsid w:val="008C6DDC"/>
    <w:rsid w:val="008D75D6"/>
    <w:rsid w:val="008E11CF"/>
    <w:rsid w:val="008E5901"/>
    <w:rsid w:val="008F2FB1"/>
    <w:rsid w:val="00906920"/>
    <w:rsid w:val="009263E9"/>
    <w:rsid w:val="0093421B"/>
    <w:rsid w:val="00936AF3"/>
    <w:rsid w:val="009379DC"/>
    <w:rsid w:val="009442B3"/>
    <w:rsid w:val="00945A9E"/>
    <w:rsid w:val="009516CC"/>
    <w:rsid w:val="00953717"/>
    <w:rsid w:val="00956AC3"/>
    <w:rsid w:val="00992356"/>
    <w:rsid w:val="00994F01"/>
    <w:rsid w:val="009A09A4"/>
    <w:rsid w:val="009A22EE"/>
    <w:rsid w:val="009C017C"/>
    <w:rsid w:val="009C2257"/>
    <w:rsid w:val="009C2296"/>
    <w:rsid w:val="009C22D8"/>
    <w:rsid w:val="009C2370"/>
    <w:rsid w:val="009C646D"/>
    <w:rsid w:val="009D042F"/>
    <w:rsid w:val="009D110B"/>
    <w:rsid w:val="009D3991"/>
    <w:rsid w:val="009D3D5F"/>
    <w:rsid w:val="009E0DD6"/>
    <w:rsid w:val="009E31C9"/>
    <w:rsid w:val="009F1926"/>
    <w:rsid w:val="009F5414"/>
    <w:rsid w:val="009F6F62"/>
    <w:rsid w:val="009F6FAD"/>
    <w:rsid w:val="00A001C7"/>
    <w:rsid w:val="00A073CB"/>
    <w:rsid w:val="00A1148B"/>
    <w:rsid w:val="00A1671E"/>
    <w:rsid w:val="00A26BA0"/>
    <w:rsid w:val="00A35753"/>
    <w:rsid w:val="00A36158"/>
    <w:rsid w:val="00A37B41"/>
    <w:rsid w:val="00A402DE"/>
    <w:rsid w:val="00A42959"/>
    <w:rsid w:val="00A442F2"/>
    <w:rsid w:val="00A63CCC"/>
    <w:rsid w:val="00A65FD0"/>
    <w:rsid w:val="00A71206"/>
    <w:rsid w:val="00A7423F"/>
    <w:rsid w:val="00A816F6"/>
    <w:rsid w:val="00A818D6"/>
    <w:rsid w:val="00A82EC2"/>
    <w:rsid w:val="00A835F3"/>
    <w:rsid w:val="00A86629"/>
    <w:rsid w:val="00A87EC0"/>
    <w:rsid w:val="00A9090C"/>
    <w:rsid w:val="00A9280D"/>
    <w:rsid w:val="00AA2FEC"/>
    <w:rsid w:val="00AA6E7E"/>
    <w:rsid w:val="00AB247E"/>
    <w:rsid w:val="00AB40B8"/>
    <w:rsid w:val="00AB4938"/>
    <w:rsid w:val="00AB687F"/>
    <w:rsid w:val="00AC3BE6"/>
    <w:rsid w:val="00AC421E"/>
    <w:rsid w:val="00AC7C03"/>
    <w:rsid w:val="00AD1079"/>
    <w:rsid w:val="00AD3BE1"/>
    <w:rsid w:val="00AE004C"/>
    <w:rsid w:val="00AE1A37"/>
    <w:rsid w:val="00AE29FF"/>
    <w:rsid w:val="00AE445B"/>
    <w:rsid w:val="00AF0D8F"/>
    <w:rsid w:val="00AF4303"/>
    <w:rsid w:val="00B0331E"/>
    <w:rsid w:val="00B119C7"/>
    <w:rsid w:val="00B21F45"/>
    <w:rsid w:val="00B3214A"/>
    <w:rsid w:val="00B456CC"/>
    <w:rsid w:val="00B45817"/>
    <w:rsid w:val="00B4797A"/>
    <w:rsid w:val="00B47CF2"/>
    <w:rsid w:val="00B47EF0"/>
    <w:rsid w:val="00B537E6"/>
    <w:rsid w:val="00B60070"/>
    <w:rsid w:val="00B60479"/>
    <w:rsid w:val="00B604D0"/>
    <w:rsid w:val="00B63B64"/>
    <w:rsid w:val="00B63BAD"/>
    <w:rsid w:val="00B65D02"/>
    <w:rsid w:val="00B71097"/>
    <w:rsid w:val="00B91F2D"/>
    <w:rsid w:val="00B92489"/>
    <w:rsid w:val="00B95C6C"/>
    <w:rsid w:val="00BA38B6"/>
    <w:rsid w:val="00BA3A8B"/>
    <w:rsid w:val="00BB2A0B"/>
    <w:rsid w:val="00BB5FFB"/>
    <w:rsid w:val="00BE0137"/>
    <w:rsid w:val="00BE0F1D"/>
    <w:rsid w:val="00BE4A03"/>
    <w:rsid w:val="00BE4F77"/>
    <w:rsid w:val="00BF102E"/>
    <w:rsid w:val="00C15769"/>
    <w:rsid w:val="00C16228"/>
    <w:rsid w:val="00C24A08"/>
    <w:rsid w:val="00C27CD1"/>
    <w:rsid w:val="00C3490B"/>
    <w:rsid w:val="00C43098"/>
    <w:rsid w:val="00C43949"/>
    <w:rsid w:val="00C45E1F"/>
    <w:rsid w:val="00C46211"/>
    <w:rsid w:val="00C47C4C"/>
    <w:rsid w:val="00C609A3"/>
    <w:rsid w:val="00C62FC4"/>
    <w:rsid w:val="00C678B1"/>
    <w:rsid w:val="00C7036E"/>
    <w:rsid w:val="00C73C28"/>
    <w:rsid w:val="00C74101"/>
    <w:rsid w:val="00C84AC1"/>
    <w:rsid w:val="00C86B20"/>
    <w:rsid w:val="00C953C1"/>
    <w:rsid w:val="00CA12E4"/>
    <w:rsid w:val="00CA5F9A"/>
    <w:rsid w:val="00CB55F5"/>
    <w:rsid w:val="00CB6176"/>
    <w:rsid w:val="00CB7F3F"/>
    <w:rsid w:val="00CC3258"/>
    <w:rsid w:val="00CC3AAE"/>
    <w:rsid w:val="00CD2F93"/>
    <w:rsid w:val="00CD394D"/>
    <w:rsid w:val="00CD5E33"/>
    <w:rsid w:val="00CD61CB"/>
    <w:rsid w:val="00CE24F8"/>
    <w:rsid w:val="00CF7BE1"/>
    <w:rsid w:val="00D00D03"/>
    <w:rsid w:val="00D023F4"/>
    <w:rsid w:val="00D03140"/>
    <w:rsid w:val="00D031EB"/>
    <w:rsid w:val="00D065E4"/>
    <w:rsid w:val="00D16720"/>
    <w:rsid w:val="00D32D32"/>
    <w:rsid w:val="00D32FAE"/>
    <w:rsid w:val="00D36587"/>
    <w:rsid w:val="00D461F1"/>
    <w:rsid w:val="00D4661A"/>
    <w:rsid w:val="00D50D98"/>
    <w:rsid w:val="00D60D6F"/>
    <w:rsid w:val="00D628B4"/>
    <w:rsid w:val="00D665B3"/>
    <w:rsid w:val="00D70D98"/>
    <w:rsid w:val="00D73C50"/>
    <w:rsid w:val="00D74988"/>
    <w:rsid w:val="00D80A44"/>
    <w:rsid w:val="00D81AB6"/>
    <w:rsid w:val="00D8289A"/>
    <w:rsid w:val="00DA6A89"/>
    <w:rsid w:val="00DB0FE2"/>
    <w:rsid w:val="00DB116E"/>
    <w:rsid w:val="00DB5BFF"/>
    <w:rsid w:val="00DC0717"/>
    <w:rsid w:val="00DC2DDD"/>
    <w:rsid w:val="00DC5A17"/>
    <w:rsid w:val="00DD04BA"/>
    <w:rsid w:val="00DD0EAD"/>
    <w:rsid w:val="00DD129F"/>
    <w:rsid w:val="00DD2E67"/>
    <w:rsid w:val="00DE700A"/>
    <w:rsid w:val="00DF0EF3"/>
    <w:rsid w:val="00E01168"/>
    <w:rsid w:val="00E02EF9"/>
    <w:rsid w:val="00E03EB0"/>
    <w:rsid w:val="00E05B00"/>
    <w:rsid w:val="00E1032E"/>
    <w:rsid w:val="00E16187"/>
    <w:rsid w:val="00E17106"/>
    <w:rsid w:val="00E20A85"/>
    <w:rsid w:val="00E23C4C"/>
    <w:rsid w:val="00E32534"/>
    <w:rsid w:val="00E32EFF"/>
    <w:rsid w:val="00E35C7D"/>
    <w:rsid w:val="00E37DDC"/>
    <w:rsid w:val="00E40BF7"/>
    <w:rsid w:val="00E42D9C"/>
    <w:rsid w:val="00E51ED7"/>
    <w:rsid w:val="00E62356"/>
    <w:rsid w:val="00E640EF"/>
    <w:rsid w:val="00E654D9"/>
    <w:rsid w:val="00E74513"/>
    <w:rsid w:val="00E8310E"/>
    <w:rsid w:val="00E87FA1"/>
    <w:rsid w:val="00E90346"/>
    <w:rsid w:val="00E9495F"/>
    <w:rsid w:val="00E95A13"/>
    <w:rsid w:val="00E9670E"/>
    <w:rsid w:val="00EA7139"/>
    <w:rsid w:val="00EB1B8F"/>
    <w:rsid w:val="00EB2F8D"/>
    <w:rsid w:val="00ED7B6F"/>
    <w:rsid w:val="00EE2297"/>
    <w:rsid w:val="00EE56EF"/>
    <w:rsid w:val="00EF4E11"/>
    <w:rsid w:val="00F123E2"/>
    <w:rsid w:val="00F17406"/>
    <w:rsid w:val="00F17B0F"/>
    <w:rsid w:val="00F20858"/>
    <w:rsid w:val="00F231A1"/>
    <w:rsid w:val="00F40256"/>
    <w:rsid w:val="00F513D7"/>
    <w:rsid w:val="00F55833"/>
    <w:rsid w:val="00F55A53"/>
    <w:rsid w:val="00F55DD0"/>
    <w:rsid w:val="00F579BC"/>
    <w:rsid w:val="00F60D09"/>
    <w:rsid w:val="00F6167C"/>
    <w:rsid w:val="00F74CAC"/>
    <w:rsid w:val="00F7647B"/>
    <w:rsid w:val="00F812B7"/>
    <w:rsid w:val="00F8518E"/>
    <w:rsid w:val="00F920FD"/>
    <w:rsid w:val="00F960AC"/>
    <w:rsid w:val="00FA00F7"/>
    <w:rsid w:val="00FA772B"/>
    <w:rsid w:val="00FB0D54"/>
    <w:rsid w:val="00FB2FA1"/>
    <w:rsid w:val="00FB4493"/>
    <w:rsid w:val="00FD49F7"/>
    <w:rsid w:val="00FE28B5"/>
    <w:rsid w:val="00FF1047"/>
    <w:rsid w:val="00FF27D8"/>
    <w:rsid w:val="00FF70E0"/>
    <w:rsid w:val="0330F0B3"/>
    <w:rsid w:val="09538B42"/>
    <w:rsid w:val="11A73D0A"/>
    <w:rsid w:val="17D163BE"/>
    <w:rsid w:val="241A11FC"/>
    <w:rsid w:val="352790D6"/>
    <w:rsid w:val="3B474D85"/>
    <w:rsid w:val="3F5792B3"/>
    <w:rsid w:val="472555A0"/>
    <w:rsid w:val="56060C1F"/>
    <w:rsid w:val="695DDC6B"/>
    <w:rsid w:val="6C0898AD"/>
    <w:rsid w:val="78921EB5"/>
    <w:rsid w:val="7D6767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4FB90"/>
  <w14:defaultImageDpi w14:val="32767"/>
  <w15:chartTrackingRefBased/>
  <w15:docId w15:val="{5A1890CF-636B-3A46-B2C8-92A47DD0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C97"/>
    <w:rPr>
      <w:color w:val="0563C1" w:themeColor="hyperlink"/>
      <w:u w:val="single"/>
    </w:rPr>
  </w:style>
  <w:style w:type="paragraph" w:styleId="NormalWeb">
    <w:name w:val="Normal (Web)"/>
    <w:basedOn w:val="Normal"/>
    <w:uiPriority w:val="99"/>
    <w:semiHidden/>
    <w:unhideWhenUsed/>
    <w:rsid w:val="00E16187"/>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0138D5"/>
    <w:rPr>
      <w:color w:val="954F72" w:themeColor="followedHyperlink"/>
      <w:u w:val="single"/>
    </w:rPr>
  </w:style>
  <w:style w:type="character" w:styleId="UnresolvedMention">
    <w:name w:val="Unresolved Mention"/>
    <w:basedOn w:val="DefaultParagraphFont"/>
    <w:uiPriority w:val="99"/>
    <w:rsid w:val="00042DB7"/>
    <w:rPr>
      <w:color w:val="605E5C"/>
      <w:shd w:val="clear" w:color="auto" w:fill="E1DFDD"/>
    </w:rPr>
  </w:style>
  <w:style w:type="paragraph" w:styleId="Header">
    <w:name w:val="header"/>
    <w:basedOn w:val="Normal"/>
    <w:link w:val="HeaderChar"/>
    <w:uiPriority w:val="99"/>
    <w:unhideWhenUsed/>
    <w:rsid w:val="00B63BAD"/>
    <w:pPr>
      <w:tabs>
        <w:tab w:val="center" w:pos="4513"/>
        <w:tab w:val="right" w:pos="9026"/>
      </w:tabs>
    </w:pPr>
  </w:style>
  <w:style w:type="character" w:customStyle="1" w:styleId="HeaderChar">
    <w:name w:val="Header Char"/>
    <w:basedOn w:val="DefaultParagraphFont"/>
    <w:link w:val="Header"/>
    <w:uiPriority w:val="99"/>
    <w:rsid w:val="00B63BAD"/>
  </w:style>
  <w:style w:type="paragraph" w:styleId="Footer">
    <w:name w:val="footer"/>
    <w:basedOn w:val="Normal"/>
    <w:link w:val="FooterChar"/>
    <w:uiPriority w:val="99"/>
    <w:unhideWhenUsed/>
    <w:rsid w:val="00B63BAD"/>
    <w:pPr>
      <w:tabs>
        <w:tab w:val="center" w:pos="4513"/>
        <w:tab w:val="right" w:pos="9026"/>
      </w:tabs>
    </w:pPr>
  </w:style>
  <w:style w:type="character" w:customStyle="1" w:styleId="FooterChar">
    <w:name w:val="Footer Char"/>
    <w:basedOn w:val="DefaultParagraphFont"/>
    <w:link w:val="Footer"/>
    <w:uiPriority w:val="99"/>
    <w:rsid w:val="00B63BAD"/>
  </w:style>
  <w:style w:type="paragraph" w:styleId="ListParagraph">
    <w:name w:val="List Paragraph"/>
    <w:basedOn w:val="Normal"/>
    <w:uiPriority w:val="34"/>
    <w:qFormat/>
    <w:rsid w:val="00C16228"/>
    <w:pPr>
      <w:ind w:left="720"/>
      <w:contextualSpacing/>
    </w:pPr>
  </w:style>
  <w:style w:type="paragraph" w:styleId="Revision">
    <w:name w:val="Revision"/>
    <w:hidden/>
    <w:uiPriority w:val="99"/>
    <w:semiHidden/>
    <w:rsid w:val="00391942"/>
  </w:style>
  <w:style w:type="character" w:styleId="CommentReference">
    <w:name w:val="annotation reference"/>
    <w:basedOn w:val="DefaultParagraphFont"/>
    <w:uiPriority w:val="99"/>
    <w:semiHidden/>
    <w:unhideWhenUsed/>
    <w:rsid w:val="00391942"/>
    <w:rPr>
      <w:sz w:val="16"/>
      <w:szCs w:val="16"/>
    </w:rPr>
  </w:style>
  <w:style w:type="paragraph" w:styleId="CommentText">
    <w:name w:val="annotation text"/>
    <w:basedOn w:val="Normal"/>
    <w:link w:val="CommentTextChar"/>
    <w:uiPriority w:val="99"/>
    <w:unhideWhenUsed/>
    <w:rsid w:val="00391942"/>
    <w:rPr>
      <w:sz w:val="20"/>
      <w:szCs w:val="20"/>
    </w:rPr>
  </w:style>
  <w:style w:type="character" w:customStyle="1" w:styleId="CommentTextChar">
    <w:name w:val="Comment Text Char"/>
    <w:basedOn w:val="DefaultParagraphFont"/>
    <w:link w:val="CommentText"/>
    <w:uiPriority w:val="99"/>
    <w:rsid w:val="00391942"/>
    <w:rPr>
      <w:sz w:val="20"/>
      <w:szCs w:val="20"/>
    </w:rPr>
  </w:style>
  <w:style w:type="paragraph" w:styleId="CommentSubject">
    <w:name w:val="annotation subject"/>
    <w:basedOn w:val="CommentText"/>
    <w:next w:val="CommentText"/>
    <w:link w:val="CommentSubjectChar"/>
    <w:uiPriority w:val="99"/>
    <w:semiHidden/>
    <w:unhideWhenUsed/>
    <w:rsid w:val="00391942"/>
    <w:rPr>
      <w:b/>
      <w:bCs/>
    </w:rPr>
  </w:style>
  <w:style w:type="character" w:customStyle="1" w:styleId="CommentSubjectChar">
    <w:name w:val="Comment Subject Char"/>
    <w:basedOn w:val="CommentTextChar"/>
    <w:link w:val="CommentSubject"/>
    <w:uiPriority w:val="99"/>
    <w:semiHidden/>
    <w:rsid w:val="003919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779">
      <w:bodyDiv w:val="1"/>
      <w:marLeft w:val="0"/>
      <w:marRight w:val="0"/>
      <w:marTop w:val="0"/>
      <w:marBottom w:val="0"/>
      <w:divBdr>
        <w:top w:val="none" w:sz="0" w:space="0" w:color="auto"/>
        <w:left w:val="none" w:sz="0" w:space="0" w:color="auto"/>
        <w:bottom w:val="none" w:sz="0" w:space="0" w:color="auto"/>
        <w:right w:val="none" w:sz="0" w:space="0" w:color="auto"/>
      </w:divBdr>
    </w:div>
    <w:div w:id="76025355">
      <w:bodyDiv w:val="1"/>
      <w:marLeft w:val="0"/>
      <w:marRight w:val="0"/>
      <w:marTop w:val="0"/>
      <w:marBottom w:val="0"/>
      <w:divBdr>
        <w:top w:val="none" w:sz="0" w:space="0" w:color="auto"/>
        <w:left w:val="none" w:sz="0" w:space="0" w:color="auto"/>
        <w:bottom w:val="none" w:sz="0" w:space="0" w:color="auto"/>
        <w:right w:val="none" w:sz="0" w:space="0" w:color="auto"/>
      </w:divBdr>
    </w:div>
    <w:div w:id="114107594">
      <w:bodyDiv w:val="1"/>
      <w:marLeft w:val="0"/>
      <w:marRight w:val="0"/>
      <w:marTop w:val="0"/>
      <w:marBottom w:val="0"/>
      <w:divBdr>
        <w:top w:val="none" w:sz="0" w:space="0" w:color="auto"/>
        <w:left w:val="none" w:sz="0" w:space="0" w:color="auto"/>
        <w:bottom w:val="none" w:sz="0" w:space="0" w:color="auto"/>
        <w:right w:val="none" w:sz="0" w:space="0" w:color="auto"/>
      </w:divBdr>
    </w:div>
    <w:div w:id="120806455">
      <w:bodyDiv w:val="1"/>
      <w:marLeft w:val="0"/>
      <w:marRight w:val="0"/>
      <w:marTop w:val="0"/>
      <w:marBottom w:val="0"/>
      <w:divBdr>
        <w:top w:val="none" w:sz="0" w:space="0" w:color="auto"/>
        <w:left w:val="none" w:sz="0" w:space="0" w:color="auto"/>
        <w:bottom w:val="none" w:sz="0" w:space="0" w:color="auto"/>
        <w:right w:val="none" w:sz="0" w:space="0" w:color="auto"/>
      </w:divBdr>
    </w:div>
    <w:div w:id="142089865">
      <w:bodyDiv w:val="1"/>
      <w:marLeft w:val="0"/>
      <w:marRight w:val="0"/>
      <w:marTop w:val="0"/>
      <w:marBottom w:val="0"/>
      <w:divBdr>
        <w:top w:val="none" w:sz="0" w:space="0" w:color="auto"/>
        <w:left w:val="none" w:sz="0" w:space="0" w:color="auto"/>
        <w:bottom w:val="none" w:sz="0" w:space="0" w:color="auto"/>
        <w:right w:val="none" w:sz="0" w:space="0" w:color="auto"/>
      </w:divBdr>
    </w:div>
    <w:div w:id="192573899">
      <w:bodyDiv w:val="1"/>
      <w:marLeft w:val="0"/>
      <w:marRight w:val="0"/>
      <w:marTop w:val="0"/>
      <w:marBottom w:val="0"/>
      <w:divBdr>
        <w:top w:val="none" w:sz="0" w:space="0" w:color="auto"/>
        <w:left w:val="none" w:sz="0" w:space="0" w:color="auto"/>
        <w:bottom w:val="none" w:sz="0" w:space="0" w:color="auto"/>
        <w:right w:val="none" w:sz="0" w:space="0" w:color="auto"/>
      </w:divBdr>
    </w:div>
    <w:div w:id="496654721">
      <w:bodyDiv w:val="1"/>
      <w:marLeft w:val="0"/>
      <w:marRight w:val="0"/>
      <w:marTop w:val="0"/>
      <w:marBottom w:val="0"/>
      <w:divBdr>
        <w:top w:val="none" w:sz="0" w:space="0" w:color="auto"/>
        <w:left w:val="none" w:sz="0" w:space="0" w:color="auto"/>
        <w:bottom w:val="none" w:sz="0" w:space="0" w:color="auto"/>
        <w:right w:val="none" w:sz="0" w:space="0" w:color="auto"/>
      </w:divBdr>
    </w:div>
    <w:div w:id="591864114">
      <w:bodyDiv w:val="1"/>
      <w:marLeft w:val="0"/>
      <w:marRight w:val="0"/>
      <w:marTop w:val="0"/>
      <w:marBottom w:val="0"/>
      <w:divBdr>
        <w:top w:val="none" w:sz="0" w:space="0" w:color="auto"/>
        <w:left w:val="none" w:sz="0" w:space="0" w:color="auto"/>
        <w:bottom w:val="none" w:sz="0" w:space="0" w:color="auto"/>
        <w:right w:val="none" w:sz="0" w:space="0" w:color="auto"/>
      </w:divBdr>
    </w:div>
    <w:div w:id="594939534">
      <w:bodyDiv w:val="1"/>
      <w:marLeft w:val="0"/>
      <w:marRight w:val="0"/>
      <w:marTop w:val="0"/>
      <w:marBottom w:val="0"/>
      <w:divBdr>
        <w:top w:val="none" w:sz="0" w:space="0" w:color="auto"/>
        <w:left w:val="none" w:sz="0" w:space="0" w:color="auto"/>
        <w:bottom w:val="none" w:sz="0" w:space="0" w:color="auto"/>
        <w:right w:val="none" w:sz="0" w:space="0" w:color="auto"/>
      </w:divBdr>
      <w:divsChild>
        <w:div w:id="298540329">
          <w:marLeft w:val="0"/>
          <w:marRight w:val="0"/>
          <w:marTop w:val="0"/>
          <w:marBottom w:val="0"/>
          <w:divBdr>
            <w:top w:val="none" w:sz="0" w:space="0" w:color="auto"/>
            <w:left w:val="none" w:sz="0" w:space="0" w:color="auto"/>
            <w:bottom w:val="none" w:sz="0" w:space="0" w:color="auto"/>
            <w:right w:val="none" w:sz="0" w:space="0" w:color="auto"/>
          </w:divBdr>
          <w:divsChild>
            <w:div w:id="1621760392">
              <w:marLeft w:val="0"/>
              <w:marRight w:val="0"/>
              <w:marTop w:val="0"/>
              <w:marBottom w:val="0"/>
              <w:divBdr>
                <w:top w:val="none" w:sz="0" w:space="0" w:color="auto"/>
                <w:left w:val="none" w:sz="0" w:space="0" w:color="auto"/>
                <w:bottom w:val="none" w:sz="0" w:space="0" w:color="auto"/>
                <w:right w:val="none" w:sz="0" w:space="0" w:color="auto"/>
              </w:divBdr>
              <w:divsChild>
                <w:div w:id="18550587">
                  <w:marLeft w:val="0"/>
                  <w:marRight w:val="0"/>
                  <w:marTop w:val="0"/>
                  <w:marBottom w:val="0"/>
                  <w:divBdr>
                    <w:top w:val="none" w:sz="0" w:space="0" w:color="auto"/>
                    <w:left w:val="none" w:sz="0" w:space="0" w:color="auto"/>
                    <w:bottom w:val="none" w:sz="0" w:space="0" w:color="auto"/>
                    <w:right w:val="none" w:sz="0" w:space="0" w:color="auto"/>
                  </w:divBdr>
                  <w:divsChild>
                    <w:div w:id="221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50411">
      <w:bodyDiv w:val="1"/>
      <w:marLeft w:val="0"/>
      <w:marRight w:val="0"/>
      <w:marTop w:val="0"/>
      <w:marBottom w:val="0"/>
      <w:divBdr>
        <w:top w:val="none" w:sz="0" w:space="0" w:color="auto"/>
        <w:left w:val="none" w:sz="0" w:space="0" w:color="auto"/>
        <w:bottom w:val="none" w:sz="0" w:space="0" w:color="auto"/>
        <w:right w:val="none" w:sz="0" w:space="0" w:color="auto"/>
      </w:divBdr>
    </w:div>
    <w:div w:id="1079669298">
      <w:bodyDiv w:val="1"/>
      <w:marLeft w:val="0"/>
      <w:marRight w:val="0"/>
      <w:marTop w:val="0"/>
      <w:marBottom w:val="0"/>
      <w:divBdr>
        <w:top w:val="none" w:sz="0" w:space="0" w:color="auto"/>
        <w:left w:val="none" w:sz="0" w:space="0" w:color="auto"/>
        <w:bottom w:val="none" w:sz="0" w:space="0" w:color="auto"/>
        <w:right w:val="none" w:sz="0" w:space="0" w:color="auto"/>
      </w:divBdr>
    </w:div>
    <w:div w:id="1393430203">
      <w:bodyDiv w:val="1"/>
      <w:marLeft w:val="0"/>
      <w:marRight w:val="0"/>
      <w:marTop w:val="0"/>
      <w:marBottom w:val="0"/>
      <w:divBdr>
        <w:top w:val="none" w:sz="0" w:space="0" w:color="auto"/>
        <w:left w:val="none" w:sz="0" w:space="0" w:color="auto"/>
        <w:bottom w:val="none" w:sz="0" w:space="0" w:color="auto"/>
        <w:right w:val="none" w:sz="0" w:space="0" w:color="auto"/>
      </w:divBdr>
    </w:div>
    <w:div w:id="1418021126">
      <w:bodyDiv w:val="1"/>
      <w:marLeft w:val="0"/>
      <w:marRight w:val="0"/>
      <w:marTop w:val="0"/>
      <w:marBottom w:val="0"/>
      <w:divBdr>
        <w:top w:val="none" w:sz="0" w:space="0" w:color="auto"/>
        <w:left w:val="none" w:sz="0" w:space="0" w:color="auto"/>
        <w:bottom w:val="none" w:sz="0" w:space="0" w:color="auto"/>
        <w:right w:val="none" w:sz="0" w:space="0" w:color="auto"/>
      </w:divBdr>
    </w:div>
    <w:div w:id="1504277850">
      <w:bodyDiv w:val="1"/>
      <w:marLeft w:val="0"/>
      <w:marRight w:val="0"/>
      <w:marTop w:val="0"/>
      <w:marBottom w:val="0"/>
      <w:divBdr>
        <w:top w:val="none" w:sz="0" w:space="0" w:color="auto"/>
        <w:left w:val="none" w:sz="0" w:space="0" w:color="auto"/>
        <w:bottom w:val="none" w:sz="0" w:space="0" w:color="auto"/>
        <w:right w:val="none" w:sz="0" w:space="0" w:color="auto"/>
      </w:divBdr>
    </w:div>
    <w:div w:id="1688747002">
      <w:bodyDiv w:val="1"/>
      <w:marLeft w:val="0"/>
      <w:marRight w:val="0"/>
      <w:marTop w:val="0"/>
      <w:marBottom w:val="0"/>
      <w:divBdr>
        <w:top w:val="none" w:sz="0" w:space="0" w:color="auto"/>
        <w:left w:val="none" w:sz="0" w:space="0" w:color="auto"/>
        <w:bottom w:val="none" w:sz="0" w:space="0" w:color="auto"/>
        <w:right w:val="none" w:sz="0" w:space="0" w:color="auto"/>
      </w:divBdr>
    </w:div>
    <w:div w:id="1720089074">
      <w:bodyDiv w:val="1"/>
      <w:marLeft w:val="0"/>
      <w:marRight w:val="0"/>
      <w:marTop w:val="0"/>
      <w:marBottom w:val="0"/>
      <w:divBdr>
        <w:top w:val="none" w:sz="0" w:space="0" w:color="auto"/>
        <w:left w:val="none" w:sz="0" w:space="0" w:color="auto"/>
        <w:bottom w:val="none" w:sz="0" w:space="0" w:color="auto"/>
        <w:right w:val="none" w:sz="0" w:space="0" w:color="auto"/>
      </w:divBdr>
    </w:div>
    <w:div w:id="1835760897">
      <w:bodyDiv w:val="1"/>
      <w:marLeft w:val="0"/>
      <w:marRight w:val="0"/>
      <w:marTop w:val="0"/>
      <w:marBottom w:val="0"/>
      <w:divBdr>
        <w:top w:val="none" w:sz="0" w:space="0" w:color="auto"/>
        <w:left w:val="none" w:sz="0" w:space="0" w:color="auto"/>
        <w:bottom w:val="none" w:sz="0" w:space="0" w:color="auto"/>
        <w:right w:val="none" w:sz="0" w:space="0" w:color="auto"/>
      </w:divBdr>
    </w:div>
    <w:div w:id="1934589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s.shropshire.gov.uk/SynergyWeb/" TargetMode="External"/><Relationship Id="rId18" Type="http://schemas.openxmlformats.org/officeDocument/2006/relationships/hyperlink" Target="https://www.shropshire.gov.uk/the-send-local-offer/education/education-services/special-educational-needs-sen-team/contact-the-sen-team/" TargetMode="External"/><Relationship Id="rId3" Type="http://schemas.openxmlformats.org/officeDocument/2006/relationships/customXml" Target="../customXml/item3.xml"/><Relationship Id="rId21" Type="http://schemas.openxmlformats.org/officeDocument/2006/relationships/hyperlink" Target="http://www.shropshire.gov.uk/schooladmissions" TargetMode="External"/><Relationship Id="rId7" Type="http://schemas.openxmlformats.org/officeDocument/2006/relationships/settings" Target="settings.xml"/><Relationship Id="rId12" Type="http://schemas.openxmlformats.org/officeDocument/2006/relationships/hyperlink" Target="http://www.shropshire.gov.uk/school-admissions"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gov.uk/government/publications/summer-born-children-school-admi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chool-admissions@shrop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af7e6b687d8a2894f6adf608dc4f4ba7">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6d804988e4a897e20a5748f02756281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069a3a-bec8-4593-af4d-6e7e76bc34c0}"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57bbdc-7c45-46d3-9322-786b8d3d81ce">
      <Terms xmlns="http://schemas.microsoft.com/office/infopath/2007/PartnerControls"/>
    </lcf76f155ced4ddcb4097134ff3c332f>
    <TaxCatchAll xmlns="7b37178d-3180-4666-a039-d1fc4f3c29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4C89C-8F7B-405C-B0BD-CC5393ADAD9B}">
  <ds:schemaRefs>
    <ds:schemaRef ds:uri="http://schemas.openxmlformats.org/officeDocument/2006/bibliography"/>
  </ds:schemaRefs>
</ds:datastoreItem>
</file>

<file path=customXml/itemProps2.xml><?xml version="1.0" encoding="utf-8"?>
<ds:datastoreItem xmlns:ds="http://schemas.openxmlformats.org/officeDocument/2006/customXml" ds:itemID="{BDDA5CD2-F058-4FC5-AC1E-3D176E21C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0C8EF-A7AE-4F78-BDE7-080CB537E644}">
  <ds:schemaRefs>
    <ds:schemaRef ds:uri="http://schemas.microsoft.com/office/2006/metadata/properties"/>
    <ds:schemaRef ds:uri="http://schemas.microsoft.com/office/infopath/2007/PartnerControls"/>
    <ds:schemaRef ds:uri="e557bbdc-7c45-46d3-9322-786b8d3d81ce"/>
    <ds:schemaRef ds:uri="7b37178d-3180-4666-a039-d1fc4f3c29c2"/>
  </ds:schemaRefs>
</ds:datastoreItem>
</file>

<file path=customXml/itemProps4.xml><?xml version="1.0" encoding="utf-8"?>
<ds:datastoreItem xmlns:ds="http://schemas.openxmlformats.org/officeDocument/2006/customXml" ds:itemID="{CF72F9A6-C10D-48DF-9991-CD8446A55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2905</Words>
  <Characters>14702</Characters>
  <Application>Microsoft Office Word</Application>
  <DocSecurity>0</DocSecurity>
  <Lines>319</Lines>
  <Paragraphs>82</Paragraphs>
  <ScaleCrop>false</ScaleCrop>
  <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Longden CE Primary</dc:creator>
  <cp:keywords/>
  <dc:description/>
  <cp:lastModifiedBy>Michelle Carson</cp:lastModifiedBy>
  <cp:revision>3</cp:revision>
  <cp:lastPrinted>2025-03-14T09:57:00Z</cp:lastPrinted>
  <dcterms:created xsi:type="dcterms:W3CDTF">2025-10-09T10:46:00Z</dcterms:created>
  <dcterms:modified xsi:type="dcterms:W3CDTF">2025-10-17T13:58:00Z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